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05368" w14:textId="7B433548" w:rsidR="00D05AEE" w:rsidRDefault="00B952D3" w:rsidP="00513DC5">
      <w:pPr>
        <w:spacing w:after="10" w:line="252" w:lineRule="auto"/>
        <w:ind w:right="140"/>
        <w:jc w:val="right"/>
      </w:pPr>
      <w:r>
        <w:t xml:space="preserve">Drawsko Pom. </w:t>
      </w:r>
      <w:r w:rsidR="00DA56F3">
        <w:t>1</w:t>
      </w:r>
      <w:r w:rsidR="00D12B92">
        <w:t>1</w:t>
      </w:r>
      <w:bookmarkStart w:id="0" w:name="_GoBack"/>
      <w:bookmarkEnd w:id="0"/>
      <w:r>
        <w:t>.</w:t>
      </w:r>
      <w:r w:rsidR="00513DC5">
        <w:t>03</w:t>
      </w:r>
      <w:r w:rsidR="00D65A2D">
        <w:t>.2026</w:t>
      </w:r>
      <w:r w:rsidR="00201640">
        <w:t xml:space="preserve"> r.</w:t>
      </w:r>
    </w:p>
    <w:p w14:paraId="62AC9BA4" w14:textId="77777777" w:rsidR="00D05AEE" w:rsidRDefault="00D05AEE" w:rsidP="00513DC5">
      <w:pPr>
        <w:spacing w:after="10" w:line="252" w:lineRule="auto"/>
        <w:ind w:left="259" w:right="0" w:firstLine="0"/>
        <w:jc w:val="center"/>
      </w:pPr>
    </w:p>
    <w:p w14:paraId="12DBBAC6" w14:textId="77777777" w:rsidR="00D05AEE" w:rsidRDefault="00B952D3" w:rsidP="00513DC5">
      <w:pPr>
        <w:spacing w:after="10" w:line="252" w:lineRule="auto"/>
        <w:ind w:left="426" w:right="200" w:hanging="142"/>
        <w:jc w:val="center"/>
      </w:pPr>
      <w:r>
        <w:rPr>
          <w:b/>
        </w:rPr>
        <w:t>Zapytanie ofertowe na wykonanie zamówienia na</w:t>
      </w:r>
    </w:p>
    <w:p w14:paraId="1298E964" w14:textId="250623EA" w:rsidR="00D05AEE" w:rsidRDefault="00D65A2D" w:rsidP="00513DC5">
      <w:pPr>
        <w:spacing w:after="10" w:line="252" w:lineRule="auto"/>
        <w:ind w:left="426" w:right="200" w:hanging="142"/>
        <w:jc w:val="center"/>
        <w:rPr>
          <w:b/>
        </w:rPr>
      </w:pPr>
      <w:r w:rsidRPr="00D65A2D">
        <w:rPr>
          <w:b/>
        </w:rPr>
        <w:t>Organizację i przeprowadzenie szkoleń doszkalających dla rodzin zastępczych i rodzinnych domów dziecka</w:t>
      </w:r>
      <w:r w:rsidR="00CC3BDB">
        <w:rPr>
          <w:b/>
        </w:rPr>
        <w:t xml:space="preserve"> </w:t>
      </w:r>
      <w:r>
        <w:rPr>
          <w:b/>
        </w:rPr>
        <w:t>w ramach</w:t>
      </w:r>
      <w:r w:rsidR="00CC3BDB">
        <w:rPr>
          <w:b/>
        </w:rPr>
        <w:t xml:space="preserve"> </w:t>
      </w:r>
      <w:r w:rsidR="00B952D3">
        <w:rPr>
          <w:b/>
        </w:rPr>
        <w:t xml:space="preserve">projektu „Kompleksowe wsparcie na rzecz rodziny w </w:t>
      </w:r>
      <w:r w:rsidR="00CC3BDB">
        <w:rPr>
          <w:b/>
        </w:rPr>
        <w:t>p</w:t>
      </w:r>
      <w:r w:rsidR="00513DC5">
        <w:rPr>
          <w:b/>
        </w:rPr>
        <w:t xml:space="preserve">owiecie </w:t>
      </w:r>
      <w:r w:rsidR="00B952D3">
        <w:rPr>
          <w:b/>
        </w:rPr>
        <w:t>drawskim”</w:t>
      </w:r>
    </w:p>
    <w:p w14:paraId="0F3E624B" w14:textId="77777777" w:rsidR="00CC3BDB" w:rsidRDefault="00CC3BDB" w:rsidP="00513DC5">
      <w:pPr>
        <w:spacing w:after="10" w:line="252" w:lineRule="auto"/>
        <w:ind w:left="426" w:right="200" w:hanging="142"/>
        <w:jc w:val="center"/>
      </w:pPr>
    </w:p>
    <w:p w14:paraId="2795ACF0" w14:textId="3BA49752" w:rsidR="00D05AEE" w:rsidRPr="007933BD" w:rsidRDefault="00B952D3" w:rsidP="007933BD">
      <w:pPr>
        <w:pStyle w:val="Nagwek1"/>
        <w:spacing w:after="10" w:line="252" w:lineRule="auto"/>
        <w:ind w:left="411" w:right="194"/>
        <w:jc w:val="center"/>
        <w:rPr>
          <w:color w:val="auto"/>
        </w:rPr>
      </w:pPr>
      <w:r w:rsidRPr="00C938A1">
        <w:rPr>
          <w:color w:val="auto"/>
          <w:u w:val="none"/>
        </w:rPr>
        <w:t xml:space="preserve">Nr postępowania: </w:t>
      </w:r>
      <w:r w:rsidR="003A7F86" w:rsidRPr="00C938A1">
        <w:rPr>
          <w:color w:val="auto"/>
          <w:u w:val="none"/>
        </w:rPr>
        <w:t>PCPR.331.3</w:t>
      </w:r>
      <w:r w:rsidR="002F7527" w:rsidRPr="00C938A1">
        <w:rPr>
          <w:color w:val="auto"/>
          <w:u w:val="none"/>
        </w:rPr>
        <w:t>.</w:t>
      </w:r>
      <w:r w:rsidR="003A7F86" w:rsidRPr="00C938A1">
        <w:rPr>
          <w:color w:val="auto"/>
          <w:u w:val="none"/>
        </w:rPr>
        <w:t>2026</w:t>
      </w:r>
      <w:r w:rsidR="002F7527" w:rsidRPr="00C938A1">
        <w:rPr>
          <w:color w:val="auto"/>
          <w:u w:val="none"/>
        </w:rPr>
        <w:t>.AKo</w:t>
      </w:r>
    </w:p>
    <w:p w14:paraId="3418381F" w14:textId="77777777" w:rsidR="00D05AEE" w:rsidRDefault="00B952D3" w:rsidP="00513DC5">
      <w:pPr>
        <w:spacing w:after="10" w:line="252" w:lineRule="auto"/>
        <w:ind w:left="259" w:right="0" w:firstLine="0"/>
        <w:jc w:val="center"/>
      </w:pPr>
      <w:r>
        <w:rPr>
          <w:color w:val="333333"/>
        </w:rPr>
        <w:t xml:space="preserve"> </w:t>
      </w:r>
    </w:p>
    <w:p w14:paraId="202DDB4D" w14:textId="77777777" w:rsidR="00201640" w:rsidRDefault="00B952D3" w:rsidP="00513DC5">
      <w:pPr>
        <w:spacing w:after="10" w:line="252" w:lineRule="auto"/>
        <w:ind w:right="140"/>
      </w:pPr>
      <w:r>
        <w:rPr>
          <w:b/>
        </w:rPr>
        <w:t>Podstawa prawna:</w:t>
      </w:r>
      <w:r>
        <w:rPr>
          <w:color w:val="243F60"/>
        </w:rPr>
        <w:t xml:space="preserve"> </w:t>
      </w:r>
      <w:r>
        <w:t>Zamówienie udzielane jest zgodnie z zasadą konkurencyjności oraz nie podlega przepisom ustawy Prawo Zamówień Publicznych. Dokumentem regulującym są „</w:t>
      </w:r>
      <w:hyperlink r:id="rId7">
        <w:r>
          <w:t xml:space="preserve">Wytyczne dotyczące </w:t>
        </w:r>
      </w:hyperlink>
      <w:hyperlink r:id="rId8">
        <w:r>
          <w:t>kwalifikowalności 2021</w:t>
        </w:r>
      </w:hyperlink>
      <w:hyperlink r:id="rId9">
        <w:r>
          <w:t>-</w:t>
        </w:r>
      </w:hyperlink>
      <w:hyperlink r:id="rId10">
        <w:r>
          <w:t>2027</w:t>
        </w:r>
      </w:hyperlink>
      <w:hyperlink r:id="rId11">
        <w:r>
          <w:t>”</w:t>
        </w:r>
      </w:hyperlink>
      <w:r>
        <w:t xml:space="preserve"> dostępne na stronie </w:t>
      </w:r>
    </w:p>
    <w:p w14:paraId="1A42CAE1" w14:textId="77777777" w:rsidR="00D05AEE" w:rsidRDefault="00574034" w:rsidP="00513DC5">
      <w:pPr>
        <w:spacing w:after="10" w:line="252" w:lineRule="auto"/>
        <w:ind w:right="140"/>
      </w:pPr>
      <w:hyperlink r:id="rId12" w:history="1">
        <w:r w:rsidR="00201640" w:rsidRPr="00A362B7">
          <w:rPr>
            <w:rStyle w:val="Hipercze"/>
          </w:rPr>
          <w:t>https://www.funduszeeuropejskie.gov.pl/strony/o</w:t>
        </w:r>
      </w:hyperlink>
      <w:hyperlink r:id="rId13">
        <w:r w:rsidR="00B952D3">
          <w:t>-</w:t>
        </w:r>
      </w:hyperlink>
      <w:hyperlink r:id="rId14">
        <w:r w:rsidR="00B952D3">
          <w:t>funduszach/dokumenty/wytyczne</w:t>
        </w:r>
      </w:hyperlink>
      <w:hyperlink r:id="rId15">
        <w:r w:rsidR="00B952D3">
          <w:t>-</w:t>
        </w:r>
      </w:hyperlink>
      <w:hyperlink r:id="rId16">
        <w:r w:rsidR="00B952D3">
          <w:t>dotyczace</w:t>
        </w:r>
      </w:hyperlink>
      <w:hyperlink r:id="rId17"/>
      <w:hyperlink r:id="rId18">
        <w:r w:rsidR="00B952D3">
          <w:t>kwalifikowalnosci</w:t>
        </w:r>
      </w:hyperlink>
      <w:hyperlink r:id="rId19">
        <w:r w:rsidR="00B952D3">
          <w:t>-</w:t>
        </w:r>
      </w:hyperlink>
      <w:hyperlink r:id="rId20">
        <w:r w:rsidR="00B952D3">
          <w:t>2021</w:t>
        </w:r>
      </w:hyperlink>
      <w:hyperlink r:id="rId21">
        <w:r w:rsidR="00B952D3">
          <w:t>-</w:t>
        </w:r>
      </w:hyperlink>
      <w:hyperlink r:id="rId22">
        <w:r w:rsidR="00B952D3">
          <w:t>2027</w:t>
        </w:r>
      </w:hyperlink>
      <w:hyperlink r:id="rId23">
        <w:r w:rsidR="00B952D3">
          <w:rPr>
            <w:color w:val="222222"/>
          </w:rPr>
          <w:t xml:space="preserve"> </w:t>
        </w:r>
      </w:hyperlink>
    </w:p>
    <w:p w14:paraId="0F6DCC2B" w14:textId="77777777" w:rsidR="00D05AEE" w:rsidRDefault="00B952D3" w:rsidP="00513DC5">
      <w:pPr>
        <w:spacing w:after="10" w:line="252" w:lineRule="auto"/>
        <w:ind w:left="360" w:right="0" w:firstLine="0"/>
        <w:jc w:val="left"/>
      </w:pPr>
      <w:r>
        <w:t xml:space="preserve"> </w:t>
      </w:r>
    </w:p>
    <w:p w14:paraId="023E4A78" w14:textId="77777777" w:rsidR="00D05AEE" w:rsidRDefault="00B952D3" w:rsidP="00513DC5">
      <w:pPr>
        <w:numPr>
          <w:ilvl w:val="0"/>
          <w:numId w:val="1"/>
        </w:numPr>
        <w:spacing w:after="10" w:line="252" w:lineRule="auto"/>
        <w:ind w:right="2933" w:hanging="360"/>
        <w:jc w:val="left"/>
      </w:pPr>
      <w:r>
        <w:rPr>
          <w:b/>
        </w:rPr>
        <w:t>Nazwa i adres Zamawiającego.</w:t>
      </w:r>
      <w:r>
        <w:t xml:space="preserve"> </w:t>
      </w:r>
    </w:p>
    <w:p w14:paraId="2ABB7D97" w14:textId="068884EE" w:rsidR="00D05AEE" w:rsidRDefault="00B952D3" w:rsidP="00513DC5">
      <w:pPr>
        <w:spacing w:after="10" w:line="252" w:lineRule="auto"/>
        <w:ind w:right="140"/>
      </w:pPr>
      <w:r>
        <w:t>Powiat Drawski, Plac Elizy Orzeszkowej 3, 78-500 Drawsko Pomorskie, NIP: 253-030-55-47, reprezentowany przez Kamilę Kowalik Dyrektora Powiatowego Centrum Pomocy Rodzinie w Drawsku Pomorskim na podstawie Uchwały Nr 215/2025 Zarządu Powiatu Dra</w:t>
      </w:r>
      <w:r w:rsidR="00367AF4">
        <w:t>wskiego z dnia 18 sierpnia 2025</w:t>
      </w:r>
      <w:r>
        <w:t xml:space="preserve">r. w sprawie udzielenia pełnomocnictwa do podejmowania wszelkich czynności związanych </w:t>
      </w:r>
      <w:r w:rsidR="001E3FB9">
        <w:t xml:space="preserve">                            </w:t>
      </w:r>
      <w:r w:rsidR="00C153BD">
        <w:t xml:space="preserve">                  </w:t>
      </w:r>
      <w:r>
        <w:t xml:space="preserve">z realizacją  i rozliczeniami projektu „Kompleksowe wsparcie na rzecz rodziny w powiecie drawskim” </w:t>
      </w:r>
    </w:p>
    <w:p w14:paraId="75CDD2D6" w14:textId="77777777" w:rsidR="00D05AEE" w:rsidRDefault="00B952D3" w:rsidP="00513DC5">
      <w:pPr>
        <w:spacing w:after="10" w:line="252" w:lineRule="auto"/>
        <w:ind w:left="360" w:right="0" w:firstLine="0"/>
        <w:jc w:val="left"/>
      </w:pPr>
      <w:r>
        <w:rPr>
          <w:b/>
        </w:rPr>
        <w:t xml:space="preserve"> </w:t>
      </w:r>
    </w:p>
    <w:p w14:paraId="741E496F" w14:textId="77777777" w:rsidR="00D05AEE" w:rsidRDefault="00B952D3" w:rsidP="00513DC5">
      <w:pPr>
        <w:numPr>
          <w:ilvl w:val="0"/>
          <w:numId w:val="1"/>
        </w:numPr>
        <w:spacing w:after="10" w:line="252" w:lineRule="auto"/>
        <w:ind w:right="2933" w:hanging="360"/>
        <w:jc w:val="left"/>
      </w:pPr>
      <w:r>
        <w:rPr>
          <w:b/>
        </w:rPr>
        <w:t>Opis przedmiotu zamówienia.</w:t>
      </w:r>
      <w:r>
        <w:t xml:space="preserve"> Wspólny Słownik Zamówień(CPV) </w:t>
      </w:r>
    </w:p>
    <w:p w14:paraId="48F42487" w14:textId="77777777" w:rsidR="00D65A2D" w:rsidRDefault="00D65A2D" w:rsidP="00513DC5">
      <w:pPr>
        <w:spacing w:after="10" w:line="252" w:lineRule="auto"/>
        <w:ind w:left="0" w:right="0" w:firstLine="0"/>
        <w:jc w:val="left"/>
      </w:pPr>
      <w:r w:rsidRPr="00D65A2D">
        <w:t>80500000-9 Usługi szkoleniowe</w:t>
      </w:r>
    </w:p>
    <w:p w14:paraId="592A3CF6" w14:textId="77777777" w:rsidR="00D05AEE" w:rsidRDefault="00B952D3" w:rsidP="00513DC5">
      <w:pPr>
        <w:spacing w:after="10" w:line="252" w:lineRule="auto"/>
        <w:ind w:left="360" w:right="0" w:firstLine="0"/>
        <w:jc w:val="left"/>
      </w:pPr>
      <w:r>
        <w:t xml:space="preserve"> </w:t>
      </w:r>
    </w:p>
    <w:p w14:paraId="4471951D" w14:textId="72FD878F" w:rsidR="00D05AEE" w:rsidRDefault="00B952D3" w:rsidP="00513DC5">
      <w:pPr>
        <w:spacing w:after="10" w:line="252" w:lineRule="auto"/>
        <w:ind w:right="140"/>
      </w:pPr>
      <w:r>
        <w:rPr>
          <w:b/>
        </w:rPr>
        <w:t xml:space="preserve">Przedmiotem niniejszego zamówienia jest: </w:t>
      </w:r>
      <w:r>
        <w:t xml:space="preserve">Wybór wykonawcy na </w:t>
      </w:r>
      <w:r w:rsidR="00D65A2D" w:rsidRPr="00D65A2D">
        <w:t>Organizację i przeprowadzenie szkoleń doszkalających dla rodzin zastępczych i rodzinnych domów dziecka w ramach projektu</w:t>
      </w:r>
      <w:r w:rsidR="00CC3BDB" w:rsidRPr="00D65A2D">
        <w:t xml:space="preserve"> </w:t>
      </w:r>
      <w:r w:rsidR="00CC3BDB" w:rsidRPr="00CC3BDB">
        <w:t xml:space="preserve"> „Kompleksowe wsparcie na rzecz rodziny w powiecie drawskim”</w:t>
      </w:r>
      <w:r w:rsidR="00CC3BDB">
        <w:t xml:space="preserve"> </w:t>
      </w:r>
      <w:r>
        <w:t>współfinansowanego przez Unię Europejską z Europejskiego Funduszu Społecznego Plus oraz Budżetu Państwa w ramach Programu Fundusze Europejskie dla Pomorza Zachodn</w:t>
      </w:r>
      <w:r w:rsidR="008E2ED8">
        <w:t>iego 2021-2027 (FEPZ 2021-2027),</w:t>
      </w:r>
      <w:r>
        <w:t xml:space="preserve"> </w:t>
      </w:r>
      <w:r w:rsidR="008E2ED8" w:rsidRPr="00122F22">
        <w:rPr>
          <w:color w:val="auto"/>
        </w:rPr>
        <w:t xml:space="preserve">Nr postępowania: </w:t>
      </w:r>
      <w:r w:rsidR="008E2ED8" w:rsidRPr="00C938A1">
        <w:rPr>
          <w:color w:val="auto"/>
        </w:rPr>
        <w:t>PCPR.331.3.2026</w:t>
      </w:r>
      <w:r w:rsidR="008E2ED8">
        <w:rPr>
          <w:color w:val="auto"/>
        </w:rPr>
        <w:t>.AKo.</w:t>
      </w:r>
    </w:p>
    <w:p w14:paraId="54725B04" w14:textId="77777777" w:rsidR="00D05AEE" w:rsidRDefault="00B952D3" w:rsidP="00513DC5">
      <w:pPr>
        <w:spacing w:after="10" w:line="252" w:lineRule="auto"/>
        <w:ind w:left="360" w:right="0" w:firstLine="0"/>
        <w:jc w:val="left"/>
      </w:pPr>
      <w:r>
        <w:t xml:space="preserve"> </w:t>
      </w:r>
    </w:p>
    <w:p w14:paraId="421A8E5B" w14:textId="263A4520" w:rsidR="00D65A2D" w:rsidRPr="00D65A2D" w:rsidRDefault="00D65A2D" w:rsidP="00513DC5">
      <w:pPr>
        <w:spacing w:after="10" w:line="252" w:lineRule="auto"/>
        <w:ind w:right="0"/>
      </w:pPr>
      <w:r w:rsidRPr="00D65A2D">
        <w:t xml:space="preserve">Zamawiający w ramach Zamówienia zleci organizację i przeprowadzenie </w:t>
      </w:r>
      <w:r>
        <w:t>12</w:t>
      </w:r>
      <w:r w:rsidRPr="00D65A2D">
        <w:t xml:space="preserve"> szkoleń doszkalających </w:t>
      </w:r>
      <w:r>
        <w:t xml:space="preserve">(po </w:t>
      </w:r>
      <w:r w:rsidR="0070630E">
        <w:br/>
      </w:r>
      <w:r>
        <w:t xml:space="preserve">2 edycje z jednego tematu) </w:t>
      </w:r>
      <w:r w:rsidRPr="00D65A2D">
        <w:t xml:space="preserve">w powiecie </w:t>
      </w:r>
      <w:r>
        <w:t>drawskim</w:t>
      </w:r>
      <w:r w:rsidRPr="00D65A2D">
        <w:t xml:space="preserve"> od dni</w:t>
      </w:r>
      <w:r>
        <w:t>a podpisania umowy do dnia 31.07.2028</w:t>
      </w:r>
      <w:r w:rsidR="00DA6C43">
        <w:t xml:space="preserve"> roku</w:t>
      </w:r>
      <w:r w:rsidRPr="00D65A2D">
        <w:t xml:space="preserve"> dla grup min. 10 osobowych (w każdej z edycji) w wymiarze min</w:t>
      </w:r>
      <w:r w:rsidR="00E10639">
        <w:t>.</w:t>
      </w:r>
      <w:r w:rsidRPr="00D65A2D">
        <w:t xml:space="preserve"> 8 godzin dydaktycznych (lekcyjnych)</w:t>
      </w:r>
      <w:r w:rsidR="0070630E">
        <w:t>,</w:t>
      </w:r>
      <w:r w:rsidRPr="00D65A2D">
        <w:t xml:space="preserve"> których celem będzie m.in. aktualizacja wiedzy i umiejętności opiekunów, pomoc w przygotowaniu do różnych wyzwań związanych z opieką nad dziećmi, budowanie sieci wsparcia oraz umożliwienie dostosowania się do zmian w systemie opieki nad dziećmi. </w:t>
      </w:r>
    </w:p>
    <w:p w14:paraId="0FD4141A" w14:textId="77777777" w:rsidR="00D65A2D" w:rsidRPr="00D65A2D" w:rsidRDefault="00D65A2D" w:rsidP="00513DC5">
      <w:pPr>
        <w:spacing w:after="10" w:line="252" w:lineRule="auto"/>
        <w:ind w:right="0"/>
        <w:jc w:val="left"/>
      </w:pPr>
      <w:r w:rsidRPr="00D65A2D">
        <w:t>Liczba uczestnik</w:t>
      </w:r>
      <w:r w:rsidR="0070630E">
        <w:t>ów: min.10 w każdym szkoleniu -</w:t>
      </w:r>
      <w:r w:rsidRPr="00D65A2D">
        <w:t xml:space="preserve"> mieszkańcy </w:t>
      </w:r>
      <w:r w:rsidR="0070630E">
        <w:t>powiat</w:t>
      </w:r>
      <w:r>
        <w:t xml:space="preserve">u </w:t>
      </w:r>
      <w:r w:rsidRPr="00D65A2D">
        <w:t>drawskiego.</w:t>
      </w:r>
    </w:p>
    <w:p w14:paraId="5613D128" w14:textId="77777777" w:rsidR="00D65A2D" w:rsidRPr="00D65A2D" w:rsidRDefault="00D65A2D" w:rsidP="00513DC5">
      <w:pPr>
        <w:spacing w:after="10" w:line="252" w:lineRule="auto"/>
        <w:ind w:left="360" w:right="0" w:firstLine="0"/>
        <w:jc w:val="left"/>
      </w:pPr>
    </w:p>
    <w:p w14:paraId="514BCFB6" w14:textId="77777777" w:rsidR="00D65A2D" w:rsidRPr="00D65A2D" w:rsidRDefault="00D65A2D" w:rsidP="00513DC5">
      <w:pPr>
        <w:spacing w:after="10" w:line="252" w:lineRule="auto"/>
        <w:ind w:right="0"/>
        <w:jc w:val="left"/>
      </w:pPr>
      <w:r w:rsidRPr="00D65A2D">
        <w:t xml:space="preserve">Miejsce realizacji zamówienia: </w:t>
      </w:r>
      <w:r>
        <w:t>Drawsko Pomorskie</w:t>
      </w:r>
      <w:r w:rsidRPr="00D65A2D">
        <w:t>.</w:t>
      </w:r>
    </w:p>
    <w:p w14:paraId="646C4D56" w14:textId="77777777" w:rsidR="00D65A2D" w:rsidRPr="00D65A2D" w:rsidRDefault="00D65A2D" w:rsidP="00513DC5">
      <w:pPr>
        <w:spacing w:after="10" w:line="252" w:lineRule="auto"/>
        <w:ind w:left="360" w:right="0" w:firstLine="0"/>
        <w:jc w:val="left"/>
      </w:pPr>
    </w:p>
    <w:p w14:paraId="29DFBC60" w14:textId="77777777" w:rsidR="00D65A2D" w:rsidRPr="00D65A2D" w:rsidRDefault="00D65A2D" w:rsidP="00513DC5">
      <w:pPr>
        <w:spacing w:after="10" w:line="252" w:lineRule="auto"/>
        <w:ind w:right="0"/>
        <w:jc w:val="left"/>
      </w:pPr>
      <w:r w:rsidRPr="00D65A2D">
        <w:t>S</w:t>
      </w:r>
      <w:r>
        <w:t xml:space="preserve">ale na prowadzenie zajęć zapewni i pokryje koszt </w:t>
      </w:r>
      <w:r w:rsidR="0070630E">
        <w:t xml:space="preserve">wynajmu </w:t>
      </w:r>
      <w:r>
        <w:t>Wykonawca</w:t>
      </w:r>
      <w:r w:rsidRPr="00D65A2D">
        <w:t>.</w:t>
      </w:r>
    </w:p>
    <w:p w14:paraId="074A8A71" w14:textId="77777777" w:rsidR="00D65A2D" w:rsidRPr="00D65A2D" w:rsidRDefault="00D65A2D" w:rsidP="00513DC5">
      <w:pPr>
        <w:spacing w:after="10" w:line="252" w:lineRule="auto"/>
        <w:ind w:right="0"/>
        <w:jc w:val="left"/>
      </w:pPr>
      <w:r w:rsidRPr="00D65A2D">
        <w:t xml:space="preserve">Koszty dojazdu prowadzących pokrywa Wykonawca. </w:t>
      </w:r>
    </w:p>
    <w:p w14:paraId="51ADC32D" w14:textId="77777777" w:rsidR="00D65A2D" w:rsidRPr="00D65A2D" w:rsidRDefault="00D65A2D" w:rsidP="00513DC5">
      <w:pPr>
        <w:spacing w:after="10" w:line="252" w:lineRule="auto"/>
        <w:ind w:right="0"/>
        <w:jc w:val="left"/>
      </w:pPr>
      <w:r w:rsidRPr="00D65A2D">
        <w:t>Zamawiający dopuszcza możliwość organizacji szkoleń w weekendy.</w:t>
      </w:r>
    </w:p>
    <w:p w14:paraId="1225830C" w14:textId="77777777" w:rsidR="00D65A2D" w:rsidRPr="00D65A2D" w:rsidRDefault="00D65A2D" w:rsidP="00513DC5">
      <w:pPr>
        <w:spacing w:after="10" w:line="252" w:lineRule="auto"/>
        <w:ind w:right="0"/>
        <w:jc w:val="left"/>
      </w:pPr>
      <w:r w:rsidRPr="00D65A2D">
        <w:t>Wykonawca przygotuje dla Uczestników Projektu certyfikaty.</w:t>
      </w:r>
    </w:p>
    <w:p w14:paraId="442113D7" w14:textId="77777777" w:rsidR="00D65A2D" w:rsidRDefault="00D65A2D" w:rsidP="00513DC5">
      <w:pPr>
        <w:spacing w:after="10" w:line="252" w:lineRule="auto"/>
        <w:ind w:left="360" w:right="0" w:firstLine="0"/>
        <w:jc w:val="left"/>
      </w:pPr>
    </w:p>
    <w:p w14:paraId="4402E696" w14:textId="77777777" w:rsidR="00D65A2D" w:rsidRPr="00D65A2D" w:rsidRDefault="00D65A2D" w:rsidP="00513DC5">
      <w:pPr>
        <w:spacing w:after="10" w:line="252" w:lineRule="auto"/>
        <w:ind w:right="0"/>
        <w:jc w:val="left"/>
      </w:pPr>
      <w:r w:rsidRPr="00D65A2D">
        <w:t xml:space="preserve">Koszty druku ewentualnych materiałów pokrywa Wykonawca. </w:t>
      </w:r>
    </w:p>
    <w:p w14:paraId="3E54ED45" w14:textId="77777777" w:rsidR="00D65A2D" w:rsidRPr="00D65A2D" w:rsidRDefault="00D65A2D" w:rsidP="00513DC5">
      <w:pPr>
        <w:spacing w:after="10" w:line="252" w:lineRule="auto"/>
        <w:ind w:left="360" w:right="0" w:firstLine="0"/>
        <w:jc w:val="left"/>
      </w:pPr>
    </w:p>
    <w:p w14:paraId="5B1F55AB" w14:textId="77777777" w:rsidR="00D65A2D" w:rsidRPr="00D65A2D" w:rsidRDefault="00D65A2D" w:rsidP="00DA6C43">
      <w:pPr>
        <w:spacing w:after="10" w:line="252" w:lineRule="auto"/>
        <w:ind w:right="0"/>
      </w:pPr>
      <w:r w:rsidRPr="00D65A2D">
        <w:lastRenderedPageBreak/>
        <w:t>Tematyka szkoleń – szkolenie nie musi mieć dokładnie tego tytułu, ale Zamawiający wymaga, by s</w:t>
      </w:r>
      <w:r w:rsidR="0070630E">
        <w:t>zkolenie obejmowało niżej wymienioną tematykę:</w:t>
      </w:r>
    </w:p>
    <w:p w14:paraId="5C2666A6" w14:textId="77777777" w:rsidR="00D65A2D" w:rsidRDefault="00D65A2D" w:rsidP="00DA6C43">
      <w:pPr>
        <w:spacing w:after="10" w:line="252" w:lineRule="auto"/>
        <w:ind w:right="0"/>
      </w:pPr>
      <w:r>
        <w:t>1. Standardy Ochrony Małoletnich w praktyce: Jak skut</w:t>
      </w:r>
      <w:r w:rsidR="0070630E">
        <w:t xml:space="preserve">ecznie monitorować i reagować w </w:t>
      </w:r>
      <w:r>
        <w:t>rodzinie zastępczej?</w:t>
      </w:r>
    </w:p>
    <w:p w14:paraId="483CCCDD" w14:textId="358FE73A" w:rsidR="00D65A2D" w:rsidRDefault="00D65A2D" w:rsidP="00DA6C43">
      <w:pPr>
        <w:spacing w:after="10" w:line="252" w:lineRule="auto"/>
        <w:ind w:right="0"/>
      </w:pPr>
      <w:r>
        <w:t>2. Komunikacja w rodzinie kluczowym elementem zdr</w:t>
      </w:r>
      <w:r w:rsidR="0070630E">
        <w:t xml:space="preserve">owego rozwoju psychospołecznego </w:t>
      </w:r>
      <w:r>
        <w:t xml:space="preserve">dziecka </w:t>
      </w:r>
      <w:r w:rsidR="00DA6C43">
        <w:br/>
      </w:r>
      <w:r>
        <w:t>w pieczy zastępczej</w:t>
      </w:r>
      <w:r w:rsidR="00DA6C43">
        <w:t>.</w:t>
      </w:r>
    </w:p>
    <w:p w14:paraId="5F8C1CF7" w14:textId="77777777" w:rsidR="00D65A2D" w:rsidRDefault="00D65A2D" w:rsidP="00DA6C43">
      <w:pPr>
        <w:spacing w:after="10" w:line="252" w:lineRule="auto"/>
        <w:ind w:right="0"/>
      </w:pPr>
      <w:r>
        <w:t>3. Trauma wczesnodziecięca, trauma relacyjna - przyczyny, objawy, konsekwenc</w:t>
      </w:r>
      <w:r w:rsidR="0070630E">
        <w:t xml:space="preserve">je dla </w:t>
      </w:r>
      <w:r>
        <w:t>rozwoju dziecka.</w:t>
      </w:r>
    </w:p>
    <w:p w14:paraId="1D40120A" w14:textId="77777777" w:rsidR="00D65A2D" w:rsidRDefault="00D65A2D" w:rsidP="00513DC5">
      <w:pPr>
        <w:spacing w:after="10" w:line="252" w:lineRule="auto"/>
        <w:ind w:right="0"/>
        <w:jc w:val="left"/>
      </w:pPr>
      <w:r>
        <w:t>4. Jak rozpoznać, że dziecko sięga po narkotyki, dopalacze i środki odurzające?</w:t>
      </w:r>
    </w:p>
    <w:p w14:paraId="3E00C919" w14:textId="77777777" w:rsidR="00D65A2D" w:rsidRDefault="00D65A2D" w:rsidP="00513DC5">
      <w:pPr>
        <w:spacing w:after="10" w:line="252" w:lineRule="auto"/>
        <w:ind w:right="0"/>
        <w:jc w:val="left"/>
      </w:pPr>
      <w:r>
        <w:t>5. Umiejętność stawiania granic i bycia konsekwentnym.</w:t>
      </w:r>
    </w:p>
    <w:p w14:paraId="3F2F9827" w14:textId="77777777" w:rsidR="00D65A2D" w:rsidRDefault="00D65A2D" w:rsidP="00513DC5">
      <w:pPr>
        <w:spacing w:after="10" w:line="252" w:lineRule="auto"/>
        <w:ind w:right="0"/>
        <w:jc w:val="left"/>
      </w:pPr>
      <w:r>
        <w:t>6. Prawa i obowiązki rodzin zastępczych w świetle aktualnych przepisów.</w:t>
      </w:r>
    </w:p>
    <w:p w14:paraId="1FECE25E" w14:textId="77777777" w:rsidR="00D65A2D" w:rsidRPr="00D65A2D" w:rsidRDefault="00D65A2D" w:rsidP="00513DC5">
      <w:pPr>
        <w:spacing w:after="10" w:line="252" w:lineRule="auto"/>
        <w:ind w:left="360" w:right="0" w:firstLine="0"/>
        <w:jc w:val="left"/>
      </w:pPr>
    </w:p>
    <w:p w14:paraId="5DB4ED97" w14:textId="77777777" w:rsidR="00D05AEE" w:rsidRDefault="00201640" w:rsidP="00513DC5">
      <w:pPr>
        <w:spacing w:after="10" w:line="252" w:lineRule="auto"/>
        <w:ind w:right="200"/>
        <w:jc w:val="left"/>
      </w:pPr>
      <w:r>
        <w:rPr>
          <w:b/>
        </w:rPr>
        <w:t xml:space="preserve">3. </w:t>
      </w:r>
      <w:r w:rsidR="00B952D3">
        <w:rPr>
          <w:b/>
        </w:rPr>
        <w:t xml:space="preserve">Termin wykonania zamówienia. </w:t>
      </w:r>
    </w:p>
    <w:p w14:paraId="010B919A" w14:textId="63DFF4E9" w:rsidR="00D05AEE" w:rsidRDefault="00B952D3" w:rsidP="00513DC5">
      <w:pPr>
        <w:spacing w:after="10" w:line="252" w:lineRule="auto"/>
        <w:ind w:right="140"/>
      </w:pPr>
      <w:r>
        <w:t>Termin wykonania usługi ustala się od dnia pod</w:t>
      </w:r>
      <w:r w:rsidR="00513DC5">
        <w:t>pisania umowy do dnia 31.07.2028</w:t>
      </w:r>
      <w:r>
        <w:t xml:space="preserve"> roku. Planuje się podpisanie umowy w</w:t>
      </w:r>
      <w:r w:rsidR="00A1009D">
        <w:t xml:space="preserve"> </w:t>
      </w:r>
      <w:r w:rsidR="00D65A2D">
        <w:t>marcu 2026</w:t>
      </w:r>
      <w:r w:rsidR="00513DC5">
        <w:t xml:space="preserve"> r</w:t>
      </w:r>
      <w:r w:rsidR="00DA6C43">
        <w:t>oku</w:t>
      </w:r>
      <w:r w:rsidR="00513DC5">
        <w:t>.</w:t>
      </w:r>
    </w:p>
    <w:p w14:paraId="33DD68F5" w14:textId="77777777" w:rsidR="00D05AEE" w:rsidRDefault="00B952D3" w:rsidP="00513DC5">
      <w:pPr>
        <w:spacing w:after="10" w:line="252" w:lineRule="auto"/>
        <w:ind w:left="360" w:right="0" w:firstLine="0"/>
        <w:jc w:val="left"/>
      </w:pPr>
      <w:r>
        <w:rPr>
          <w:b/>
        </w:rPr>
        <w:t xml:space="preserve"> </w:t>
      </w:r>
    </w:p>
    <w:p w14:paraId="501058B2" w14:textId="77777777" w:rsidR="00D05AEE" w:rsidRDefault="00201640" w:rsidP="00513DC5">
      <w:pPr>
        <w:spacing w:after="10" w:line="252" w:lineRule="auto"/>
        <w:ind w:right="200"/>
        <w:jc w:val="left"/>
      </w:pPr>
      <w:r>
        <w:rPr>
          <w:b/>
        </w:rPr>
        <w:t xml:space="preserve">4. </w:t>
      </w:r>
      <w:r w:rsidR="00B952D3">
        <w:rPr>
          <w:b/>
        </w:rPr>
        <w:t xml:space="preserve">Warunki udziału w postępowaniu i Wykluczenia. </w:t>
      </w:r>
    </w:p>
    <w:p w14:paraId="1E2773E7" w14:textId="77777777" w:rsidR="00D65A2D" w:rsidRDefault="00D65A2D" w:rsidP="00513DC5">
      <w:pPr>
        <w:spacing w:after="10" w:line="252" w:lineRule="auto"/>
        <w:ind w:right="0"/>
      </w:pPr>
      <w:r>
        <w:t xml:space="preserve">Wykonawcy ubiegający się o zamówienie muszą dysponować </w:t>
      </w:r>
      <w:r w:rsidRPr="00C938A1">
        <w:rPr>
          <w:color w:val="auto"/>
        </w:rPr>
        <w:t xml:space="preserve">min. dwoma osobami zdolnymi </w:t>
      </w:r>
      <w:r>
        <w:t>do wykonania zamówienia, w szczególności osoba/y przedstawione do realizacji zamówienia muszą spełniać poniższe warunki:</w:t>
      </w:r>
    </w:p>
    <w:p w14:paraId="6A962ECC" w14:textId="0D53F10A" w:rsidR="00983B3B" w:rsidRDefault="00D65A2D" w:rsidP="00513DC5">
      <w:pPr>
        <w:spacing w:after="10" w:line="252" w:lineRule="auto"/>
        <w:ind w:right="0"/>
        <w:jc w:val="left"/>
      </w:pPr>
      <w:r>
        <w:t>– przeprowadzenie min. 3 szkoleń z zakresu doszkalania rodzin zastępczych lub/i adopcyjnych w</w:t>
      </w:r>
      <w:r w:rsidR="00AB107B">
        <w:t xml:space="preserve"> okresie 3</w:t>
      </w:r>
      <w:r>
        <w:t xml:space="preserve"> lat poprzedzających złożenie oferty</w:t>
      </w:r>
      <w:r w:rsidR="0070630E">
        <w:t>.</w:t>
      </w:r>
    </w:p>
    <w:p w14:paraId="1E8E25B2" w14:textId="77777777" w:rsidR="00D65A2D" w:rsidRDefault="00D65A2D" w:rsidP="00513DC5">
      <w:pPr>
        <w:spacing w:after="10" w:line="252" w:lineRule="auto"/>
        <w:ind w:left="360" w:right="0" w:firstLine="0"/>
        <w:jc w:val="left"/>
      </w:pPr>
    </w:p>
    <w:p w14:paraId="4E48F27B" w14:textId="77777777" w:rsidR="00D05AEE" w:rsidRDefault="00B952D3" w:rsidP="00513DC5">
      <w:pPr>
        <w:spacing w:after="10" w:line="252" w:lineRule="auto"/>
        <w:ind w:right="140"/>
      </w:pPr>
      <w:r>
        <w:t xml:space="preserve">Ocena spełniania w/w warunków zostanie dokonana na podstawie przedłożonych przez Wykonawców dokumentów, o których mowa w pkt. 4 A, według formuły „spełnia” / „nie spełnia”. </w:t>
      </w:r>
    </w:p>
    <w:p w14:paraId="5F8B4A33" w14:textId="77777777" w:rsidR="00D05AEE" w:rsidRDefault="00B952D3" w:rsidP="00513DC5">
      <w:pPr>
        <w:spacing w:after="10" w:line="252" w:lineRule="auto"/>
        <w:ind w:right="140"/>
      </w:pPr>
      <w:r w:rsidRPr="00A87C65">
        <w:t>Zamawiający wykluczy z postępowania Wykonawców niespełniających wymaganych warunków</w:t>
      </w:r>
      <w:r>
        <w:t xml:space="preserve"> udziału. </w:t>
      </w:r>
    </w:p>
    <w:p w14:paraId="7DAA677B" w14:textId="77777777" w:rsidR="00D05AEE" w:rsidRDefault="00B952D3" w:rsidP="00513DC5">
      <w:pPr>
        <w:spacing w:after="10" w:line="252" w:lineRule="auto"/>
        <w:ind w:left="360" w:right="0" w:firstLine="0"/>
        <w:jc w:val="left"/>
      </w:pPr>
      <w:r>
        <w:t xml:space="preserve"> </w:t>
      </w:r>
    </w:p>
    <w:p w14:paraId="0D50DB8A" w14:textId="77777777" w:rsidR="002F7527" w:rsidRDefault="002F7527" w:rsidP="00513DC5">
      <w:pPr>
        <w:spacing w:after="10" w:line="252" w:lineRule="auto"/>
        <w:ind w:right="140"/>
      </w:pPr>
      <w:r>
        <w:t xml:space="preserve">A. Wykluczenia: </w:t>
      </w:r>
    </w:p>
    <w:p w14:paraId="7202E85D" w14:textId="77777777" w:rsidR="002F7527" w:rsidRPr="00A87C65" w:rsidRDefault="0070630E" w:rsidP="00513DC5">
      <w:pPr>
        <w:spacing w:after="10" w:line="252" w:lineRule="auto"/>
        <w:ind w:right="140"/>
      </w:pPr>
      <w:r w:rsidRPr="00A54E17">
        <w:t xml:space="preserve">1) </w:t>
      </w:r>
      <w:r w:rsidR="002F7527" w:rsidRPr="00A54E17">
        <w:t xml:space="preserve">Wykonawca nie może być powiązany osobowo lub kapitałowo z Zamawiającym/Realizatorem.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t>
      </w:r>
      <w:r w:rsidR="002F7527" w:rsidRPr="00A87C65">
        <w:t xml:space="preserve">wykonawcy) a wykonawcą, polegające w szczególności na: </w:t>
      </w:r>
    </w:p>
    <w:p w14:paraId="74993091" w14:textId="77777777" w:rsidR="002F7527" w:rsidRPr="00A87C65" w:rsidRDefault="002F7527" w:rsidP="006953BA">
      <w:pPr>
        <w:pStyle w:val="Bezodstpw"/>
        <w:numPr>
          <w:ilvl w:val="0"/>
          <w:numId w:val="35"/>
        </w:numPr>
        <w:ind w:left="284" w:hanging="284"/>
      </w:pPr>
      <w:r w:rsidRPr="00A87C65">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33E92363" w14:textId="7239A7AA" w:rsidR="002F7527" w:rsidRPr="00A87C65" w:rsidRDefault="002F7527" w:rsidP="006953BA">
      <w:pPr>
        <w:pStyle w:val="Bezodstpw"/>
        <w:numPr>
          <w:ilvl w:val="0"/>
          <w:numId w:val="35"/>
        </w:numPr>
        <w:ind w:left="284" w:hanging="284"/>
      </w:pPr>
      <w:r w:rsidRPr="00A87C65">
        <w:t xml:space="preserve">pozostawaniu w związku małżeńskim, w stosunku pokrewieństwa lub powinowactwa </w:t>
      </w:r>
      <w:r w:rsidRPr="00A87C65">
        <w:br/>
        <w:t xml:space="preserve">w linii prostej, pokrewieństwa lub powinowactwa w linii bocznej do drugiego stopnia, lub związaniu z tytułu przysposobienia, opieki lub kurateli albo pozostawaniu we wspólnym pożyciu </w:t>
      </w:r>
      <w:r w:rsidR="00367AF4" w:rsidRPr="00A87C65">
        <w:br/>
      </w:r>
      <w:r w:rsidRPr="00A87C65">
        <w:t xml:space="preserve">z wykonawcą, jego zastępcą prawnym lub członkami organów zarządzających lub organów nadzorczych wykonawców ubiegających się o udzielenie zamówienia, </w:t>
      </w:r>
    </w:p>
    <w:p w14:paraId="11FF586C" w14:textId="217EAC7F" w:rsidR="002F7527" w:rsidRPr="00A87C65" w:rsidRDefault="002F7527" w:rsidP="006953BA">
      <w:pPr>
        <w:pStyle w:val="Bezodstpw"/>
        <w:numPr>
          <w:ilvl w:val="0"/>
          <w:numId w:val="35"/>
        </w:numPr>
        <w:ind w:left="284" w:hanging="284"/>
      </w:pPr>
      <w:r w:rsidRPr="00A87C65">
        <w:t>pozostawaniu z wykonawcą w takim stosunku prawnym lub faktycznym, że istnieje uzasadniona wątpliwość co do ich bezstronnoś</w:t>
      </w:r>
      <w:r w:rsidR="00367AF4" w:rsidRPr="00A87C65">
        <w:t xml:space="preserve">ci lub niezależności w związku </w:t>
      </w:r>
      <w:r w:rsidRPr="00A87C65">
        <w:t xml:space="preserve">z postępowaniem o udzielenie zamówienia. </w:t>
      </w:r>
    </w:p>
    <w:p w14:paraId="0BEFD758" w14:textId="6E4E735F" w:rsidR="002F7527" w:rsidRDefault="0070630E" w:rsidP="00513DC5">
      <w:pPr>
        <w:spacing w:after="10" w:line="247" w:lineRule="auto"/>
        <w:ind w:right="140"/>
      </w:pPr>
      <w:r>
        <w:t xml:space="preserve">2) </w:t>
      </w:r>
      <w:r w:rsidR="002F7527">
        <w:t>Wykonawca nie może być wykluczony zgodnie z Rozporządzeniem (UE) 833/2014 w brzmieniu nadanym Rozporządzeniem (UE) 2022/5</w:t>
      </w:r>
      <w:r>
        <w:t>76 z dnia 08 kwietnia 2022 roku</w:t>
      </w:r>
      <w:r w:rsidR="002F7527">
        <w:t xml:space="preserve"> oraz nie podlega wykluczen</w:t>
      </w:r>
      <w:r w:rsidR="007933BD">
        <w:t>iu na podstawie artykułu 7 ustęp</w:t>
      </w:r>
      <w:r w:rsidR="002F7527">
        <w:t xml:space="preserve"> 1 ustawy z 13 kwietnia 2022 roku o szczególnych rozwiązaniach </w:t>
      </w:r>
      <w:r w:rsidR="00513DC5">
        <w:br/>
      </w:r>
      <w:r w:rsidR="002F7527">
        <w:t xml:space="preserve">w zakresie przeciwdziałania agresji na Ukrainę oraz służących ochronie bezpieczeństwa narodowego (Dz.U. z 2025 r., poz. 514).  </w:t>
      </w:r>
    </w:p>
    <w:p w14:paraId="0B24EF9D" w14:textId="77777777" w:rsidR="002F7527" w:rsidRDefault="002F7527" w:rsidP="00513DC5">
      <w:pPr>
        <w:spacing w:after="10" w:line="247" w:lineRule="auto"/>
        <w:ind w:left="77" w:right="0" w:firstLine="0"/>
        <w:jc w:val="left"/>
      </w:pPr>
      <w:r>
        <w:t xml:space="preserve"> </w:t>
      </w:r>
    </w:p>
    <w:p w14:paraId="230906B2" w14:textId="77777777" w:rsidR="002F7527" w:rsidRDefault="002F7527" w:rsidP="00513DC5">
      <w:pPr>
        <w:spacing w:after="10" w:line="247" w:lineRule="auto"/>
        <w:ind w:right="140"/>
      </w:pPr>
      <w:r>
        <w:lastRenderedPageBreak/>
        <w:t xml:space="preserve">W sytuacji wystąpienia powiązania Wykonawca będzie podlegał odrzuceniu z postępowania. Ocena spełniania przedstawionych powyżej warunków zostanie dokonana wg formuły: „spełnia – nie spełnia” na podstawie załącznika do zapytania. Wykonawca, który nie spełni któregokolwiek </w:t>
      </w:r>
      <w:r>
        <w:br/>
        <w:t xml:space="preserve">z warunków zostanie odrzucony w </w:t>
      </w:r>
      <w:r w:rsidR="0070630E">
        <w:t>postępowaniu.</w:t>
      </w:r>
    </w:p>
    <w:p w14:paraId="2C529808" w14:textId="77777777" w:rsidR="00D05AEE" w:rsidRDefault="00B952D3" w:rsidP="00513DC5">
      <w:pPr>
        <w:spacing w:after="10" w:line="247" w:lineRule="auto"/>
        <w:ind w:left="360" w:right="0" w:firstLine="0"/>
        <w:jc w:val="left"/>
      </w:pPr>
      <w:r>
        <w:t xml:space="preserve"> </w:t>
      </w:r>
    </w:p>
    <w:p w14:paraId="779F3BAD" w14:textId="77777777" w:rsidR="00D05AEE" w:rsidRDefault="00B952D3" w:rsidP="00513DC5">
      <w:pPr>
        <w:spacing w:after="10" w:line="247" w:lineRule="auto"/>
        <w:ind w:right="200"/>
        <w:jc w:val="left"/>
      </w:pPr>
      <w:r w:rsidRPr="0070630E">
        <w:rPr>
          <w:rFonts w:asciiTheme="minorHAnsi" w:eastAsia="Arial" w:hAnsiTheme="minorHAnsi" w:cstheme="minorHAnsi"/>
          <w:b/>
        </w:rPr>
        <w:t>5</w:t>
      </w:r>
      <w:r>
        <w:rPr>
          <w:rFonts w:ascii="Arial" w:eastAsia="Arial" w:hAnsi="Arial" w:cs="Arial"/>
          <w:b/>
        </w:rPr>
        <w:t xml:space="preserve">. </w:t>
      </w:r>
      <w:r>
        <w:rPr>
          <w:b/>
        </w:rPr>
        <w:t xml:space="preserve">Dokumenty wymagane w celu potwierdzenia spełniania warunków.  </w:t>
      </w:r>
    </w:p>
    <w:p w14:paraId="32C154B5" w14:textId="77777777" w:rsidR="00D05AEE" w:rsidRDefault="00B952D3" w:rsidP="00513DC5">
      <w:pPr>
        <w:spacing w:after="10" w:line="247" w:lineRule="auto"/>
        <w:ind w:right="140"/>
      </w:pPr>
      <w:r>
        <w:t xml:space="preserve">Zamawiający w celu potwierdzenia warunków określonych w punkcie 4 wymaga przedłożenia następujących dokumentów: </w:t>
      </w:r>
    </w:p>
    <w:p w14:paraId="3DDB7D25" w14:textId="77777777" w:rsidR="00D05AEE" w:rsidRDefault="00B952D3" w:rsidP="00513DC5">
      <w:pPr>
        <w:numPr>
          <w:ilvl w:val="0"/>
          <w:numId w:val="4"/>
        </w:numPr>
        <w:spacing w:after="10" w:line="247" w:lineRule="auto"/>
        <w:ind w:right="140"/>
      </w:pPr>
      <w:r>
        <w:t xml:space="preserve">Oświadczenie o braku podstaw do wykluczenia z udziału w postępowaniu (według wzoru stanowiącego załącznik). </w:t>
      </w:r>
    </w:p>
    <w:p w14:paraId="285CC2AB" w14:textId="2D92E472" w:rsidR="00D05AEE" w:rsidRDefault="00B952D3" w:rsidP="00513DC5">
      <w:pPr>
        <w:numPr>
          <w:ilvl w:val="0"/>
          <w:numId w:val="4"/>
        </w:numPr>
        <w:spacing w:after="10" w:line="247" w:lineRule="auto"/>
        <w:ind w:right="140"/>
      </w:pPr>
      <w:r>
        <w:t>Wykaz osób wskazanych do realizacji niniejszego zamówienia (według</w:t>
      </w:r>
      <w:r w:rsidR="00105493">
        <w:t xml:space="preserve"> wzoru stanowiącego załącznik)</w:t>
      </w:r>
      <w:r w:rsidR="004C4095">
        <w:t>.</w:t>
      </w:r>
    </w:p>
    <w:p w14:paraId="09A4E5E1" w14:textId="4726881B" w:rsidR="00D05AEE" w:rsidRPr="00A54E17" w:rsidRDefault="007933BD" w:rsidP="007933BD">
      <w:pPr>
        <w:pStyle w:val="Akapitzlist"/>
        <w:numPr>
          <w:ilvl w:val="0"/>
          <w:numId w:val="4"/>
        </w:numPr>
        <w:spacing w:after="10" w:line="252" w:lineRule="auto"/>
        <w:ind w:right="0"/>
        <w:rPr>
          <w:color w:val="auto"/>
        </w:rPr>
      </w:pPr>
      <w:r w:rsidRPr="00A54E17">
        <w:rPr>
          <w:color w:val="auto"/>
        </w:rPr>
        <w:t>Referencje, listy polecające lub zaświadczenia od pracodawców/zleceniodawców potwierdzające doświadczenie.</w:t>
      </w:r>
    </w:p>
    <w:p w14:paraId="16138E5B" w14:textId="77777777" w:rsidR="00D05AEE" w:rsidRDefault="00B952D3" w:rsidP="00513DC5">
      <w:pPr>
        <w:spacing w:after="10" w:line="247" w:lineRule="auto"/>
        <w:ind w:right="140"/>
      </w:pPr>
      <w:r>
        <w:t xml:space="preserve">Zamawiający zastrzega możliwość sprawdzenia powyższych informacji. </w:t>
      </w:r>
    </w:p>
    <w:p w14:paraId="0748F395" w14:textId="77777777" w:rsidR="00D05AEE" w:rsidRPr="004C4095" w:rsidRDefault="00B952D3" w:rsidP="00513DC5">
      <w:pPr>
        <w:spacing w:after="10" w:line="247" w:lineRule="auto"/>
        <w:ind w:left="360" w:right="0" w:firstLine="0"/>
        <w:jc w:val="left"/>
        <w:rPr>
          <w:rFonts w:asciiTheme="minorHAnsi" w:hAnsiTheme="minorHAnsi" w:cstheme="minorHAnsi"/>
        </w:rPr>
      </w:pPr>
      <w:r w:rsidRPr="004C4095">
        <w:rPr>
          <w:rFonts w:asciiTheme="minorHAnsi" w:hAnsiTheme="minorHAnsi" w:cstheme="minorHAnsi"/>
        </w:rPr>
        <w:t xml:space="preserve"> </w:t>
      </w:r>
    </w:p>
    <w:p w14:paraId="14B5494A" w14:textId="77777777" w:rsidR="00A1009D" w:rsidRDefault="00B952D3" w:rsidP="00513DC5">
      <w:pPr>
        <w:spacing w:after="10" w:line="247" w:lineRule="auto"/>
        <w:ind w:right="5410"/>
        <w:jc w:val="left"/>
        <w:rPr>
          <w:b/>
        </w:rPr>
      </w:pPr>
      <w:r w:rsidRPr="004C4095">
        <w:rPr>
          <w:rFonts w:asciiTheme="minorHAnsi" w:eastAsia="Arial" w:hAnsiTheme="minorHAnsi" w:cstheme="minorHAnsi"/>
          <w:b/>
        </w:rPr>
        <w:t>6.</w:t>
      </w:r>
      <w:r>
        <w:rPr>
          <w:rFonts w:ascii="Arial" w:eastAsia="Arial" w:hAnsi="Arial" w:cs="Arial"/>
          <w:b/>
        </w:rPr>
        <w:t xml:space="preserve"> </w:t>
      </w:r>
      <w:r>
        <w:rPr>
          <w:b/>
        </w:rPr>
        <w:t xml:space="preserve">Opis sposobu przygotowania oferty. </w:t>
      </w:r>
    </w:p>
    <w:p w14:paraId="09C94B2B" w14:textId="77777777" w:rsidR="00D05AEE" w:rsidRDefault="00B952D3" w:rsidP="00513DC5">
      <w:pPr>
        <w:spacing w:after="10" w:line="247" w:lineRule="auto"/>
        <w:ind w:right="5410"/>
        <w:jc w:val="left"/>
      </w:pPr>
      <w:r>
        <w:t>A.</w:t>
      </w:r>
      <w:r>
        <w:rPr>
          <w:rFonts w:ascii="Arial" w:eastAsia="Arial" w:hAnsi="Arial" w:cs="Arial"/>
        </w:rPr>
        <w:t xml:space="preserve"> </w:t>
      </w:r>
      <w:r>
        <w:t xml:space="preserve">Wymagania podstawowe. </w:t>
      </w:r>
    </w:p>
    <w:p w14:paraId="0A555557" w14:textId="77777777" w:rsidR="002F7527" w:rsidRDefault="004C4095" w:rsidP="00513DC5">
      <w:pPr>
        <w:spacing w:after="10" w:line="247" w:lineRule="auto"/>
        <w:ind w:left="11" w:right="142" w:hanging="11"/>
      </w:pPr>
      <w:r>
        <w:t xml:space="preserve">1) </w:t>
      </w:r>
      <w:r w:rsidR="00B952D3">
        <w:t>Każdy Wykonawca może złożyć tylko jedną ofertę</w:t>
      </w:r>
      <w:r w:rsidR="002F7527">
        <w:t>.</w:t>
      </w:r>
    </w:p>
    <w:p w14:paraId="06B79E3C" w14:textId="77777777" w:rsidR="002F7527" w:rsidRDefault="004C4095" w:rsidP="00513DC5">
      <w:pPr>
        <w:spacing w:after="10" w:line="247" w:lineRule="auto"/>
        <w:ind w:left="11" w:right="142" w:hanging="11"/>
      </w:pPr>
      <w:r>
        <w:t xml:space="preserve">2) </w:t>
      </w:r>
      <w:r w:rsidR="00B952D3">
        <w:t xml:space="preserve">Oferta musi być podpisana przez osoby upoważnione do reprezentowania Wykonawcy. Oznacza to, iż jeżeli z dokumentu(ów) określającego(ych) status prawny Wykonawcy(ów) lub pełnomocnictwa (pełnomocnictw) wynika, iż do reprezentowania Wykonawcy(ów) upoważnionych jest łącznie kilka osób dokumenty wchodzące w skład oferty muszą być podpisane przez wszystkie te osoby. </w:t>
      </w:r>
    </w:p>
    <w:p w14:paraId="4D3E1D0B" w14:textId="1F2CFAE0" w:rsidR="002F7527" w:rsidRDefault="004C4095" w:rsidP="00513DC5">
      <w:pPr>
        <w:spacing w:after="10" w:line="247" w:lineRule="auto"/>
        <w:ind w:left="11" w:right="142" w:hanging="11"/>
      </w:pPr>
      <w:r>
        <w:t xml:space="preserve">3) </w:t>
      </w:r>
      <w:r w:rsidR="00B952D3">
        <w:t xml:space="preserve">Upoważnienie osób podpisujących ofertę do jej podpisania musi bezpośrednio wynikać </w:t>
      </w:r>
      <w:r>
        <w:br/>
      </w:r>
      <w:r w:rsidR="00B952D3">
        <w:t xml:space="preserve">z dokumentów dołączonych do oferty. Oznacza to, że jeżeli upoważnienie takie nie wynika wprost </w:t>
      </w:r>
      <w:r w:rsidR="00513DC5">
        <w:br/>
      </w:r>
      <w:r w:rsidR="00B952D3">
        <w:t>z dokumentu stwierdzającego status prawny Wykonawcy (odpisu z właściwego rejestru lub zaświadczenia o wpisie do ewidencji działalności gospodarczej)</w:t>
      </w:r>
      <w:r w:rsidR="00367AF4">
        <w:t>,</w:t>
      </w:r>
      <w:r w:rsidR="00B952D3">
        <w:t xml:space="preserve"> to do oferty należy dołączyć oryginał lub poświadczoną notarialnie kopię stosownego pełnomocnictwa wystawionego przez osoby do tego upoważnione.  </w:t>
      </w:r>
    </w:p>
    <w:p w14:paraId="62ED0024" w14:textId="7AF91B3F" w:rsidR="002F7527" w:rsidRDefault="004C4095" w:rsidP="00513DC5">
      <w:pPr>
        <w:spacing w:after="10" w:line="247" w:lineRule="auto"/>
        <w:ind w:right="140"/>
      </w:pPr>
      <w:r>
        <w:t xml:space="preserve">4) </w:t>
      </w:r>
      <w:r w:rsidR="00B952D3">
        <w:t xml:space="preserve">Wzory dokumentów dołączonych do niniejszego zapytania powinny zostać wypełnione przez Wykonawcę i dołączone do oferty bądź też przygotowane przez Wykonawcę w formie zgodnej </w:t>
      </w:r>
      <w:r w:rsidR="00513DC5">
        <w:br/>
      </w:r>
      <w:r w:rsidR="00B952D3">
        <w:t xml:space="preserve">z niniejszym zapytaniem.      </w:t>
      </w:r>
    </w:p>
    <w:p w14:paraId="392B5A6B" w14:textId="77777777" w:rsidR="002F7527" w:rsidRDefault="004C4095" w:rsidP="00513DC5">
      <w:pPr>
        <w:spacing w:after="10" w:line="247" w:lineRule="auto"/>
        <w:ind w:right="140"/>
      </w:pPr>
      <w:r>
        <w:t xml:space="preserve">5) </w:t>
      </w:r>
      <w:r w:rsidR="00B952D3">
        <w:t xml:space="preserve">Wykonawca ponosi wszelkie koszty związane z przygotowaniem i złożeniem oferty.  </w:t>
      </w:r>
    </w:p>
    <w:p w14:paraId="4F387F94" w14:textId="701A036C" w:rsidR="002F7527" w:rsidRDefault="004C4095" w:rsidP="00513DC5">
      <w:pPr>
        <w:spacing w:after="10" w:line="247" w:lineRule="auto"/>
        <w:ind w:right="140"/>
      </w:pPr>
      <w:r>
        <w:t xml:space="preserve">6) </w:t>
      </w:r>
      <w:r w:rsidR="00B952D3">
        <w:t xml:space="preserve">Wykonawca w toku postępowania może zwracać się z pytaniami o wyjaśnienie niniejszego zapytania jedynie za pośrednictwem </w:t>
      </w:r>
      <w:hyperlink r:id="rId24">
        <w:r w:rsidR="00B952D3" w:rsidRPr="004C4095">
          <w:rPr>
            <w:b/>
          </w:rPr>
          <w:t>https://bazakonkurencyjnosci.funduszeeuropejskie.gov.pl</w:t>
        </w:r>
      </w:hyperlink>
      <w:hyperlink r:id="rId25">
        <w:r w:rsidR="00B952D3" w:rsidRPr="004C4095">
          <w:rPr>
            <w:b/>
          </w:rPr>
          <w:t>/</w:t>
        </w:r>
      </w:hyperlink>
      <w:hyperlink r:id="rId26">
        <w:r w:rsidR="00B952D3" w:rsidRPr="004C4095">
          <w:rPr>
            <w:b/>
          </w:rPr>
          <w:t xml:space="preserve"> </w:t>
        </w:r>
      </w:hyperlink>
      <w:r w:rsidR="00B952D3" w:rsidRPr="004C4095">
        <w:rPr>
          <w:b/>
        </w:rPr>
        <w:t>(dalej Bk2021).</w:t>
      </w:r>
      <w:r w:rsidR="00B952D3">
        <w:t xml:space="preserve"> Odpowiedź zostanie zamieszczona na stronie internetowej</w:t>
      </w:r>
      <w:r w:rsidR="00367AF4">
        <w:t>,</w:t>
      </w:r>
      <w:r w:rsidR="00B952D3">
        <w:t xml:space="preserve"> na której zamieszczone jest niniejsze zapytanie. Wyjaśnienia zamieszczane na stronie internetowej nie będą zdradzać, wskazywać</w:t>
      </w:r>
      <w:r w:rsidR="00367AF4">
        <w:t>,</w:t>
      </w:r>
      <w:r w:rsidR="00B952D3">
        <w:t xml:space="preserve"> ani identyfikować podmiotu zadającego pytanie. Zamawiający zastrzega możliwość pozostawienia pytania bez odpowiedzi</w:t>
      </w:r>
      <w:r w:rsidR="00367AF4">
        <w:t>,</w:t>
      </w:r>
      <w:r w:rsidR="00B952D3">
        <w:t xml:space="preserve"> w sytuacji jego złożenia w terminie krótszym niż 1 dzień przed terminem składania ofert.    </w:t>
      </w:r>
    </w:p>
    <w:p w14:paraId="45834042" w14:textId="77777777" w:rsidR="002F7527" w:rsidRDefault="004C4095" w:rsidP="00513DC5">
      <w:pPr>
        <w:spacing w:after="10" w:line="247" w:lineRule="auto"/>
        <w:ind w:right="140"/>
      </w:pPr>
      <w:r>
        <w:t xml:space="preserve">7) </w:t>
      </w:r>
      <w:r w:rsidR="00B952D3">
        <w:t xml:space="preserve">Wykonawcy są zobowiązani do regularnego przeglądania strony internetowej, na której zamieszczone jest niniejsze zapytanie celem rejestrowania wszelkich zmian zapytania i udzielonych wyjaśnień.   </w:t>
      </w:r>
    </w:p>
    <w:p w14:paraId="5745089B" w14:textId="77777777" w:rsidR="00D05AEE" w:rsidRDefault="004C4095" w:rsidP="00513DC5">
      <w:pPr>
        <w:spacing w:after="10" w:line="247" w:lineRule="auto"/>
        <w:ind w:right="140"/>
      </w:pPr>
      <w:r>
        <w:t xml:space="preserve">8) </w:t>
      </w:r>
      <w:r w:rsidR="00B952D3">
        <w:t xml:space="preserve">Wykonawca przed upływem terminu składania ofert może dokonywać jej zmian, uzupełnień, wycofań.  </w:t>
      </w:r>
    </w:p>
    <w:p w14:paraId="0E67F9FA" w14:textId="77777777" w:rsidR="00D05AEE" w:rsidRDefault="00B952D3" w:rsidP="00513DC5">
      <w:pPr>
        <w:spacing w:after="10" w:line="247" w:lineRule="auto"/>
        <w:ind w:left="360" w:right="0" w:firstLine="0"/>
        <w:jc w:val="left"/>
      </w:pPr>
      <w:r>
        <w:t xml:space="preserve"> </w:t>
      </w:r>
    </w:p>
    <w:p w14:paraId="45EDB33A" w14:textId="77777777" w:rsidR="00D05AEE" w:rsidRDefault="00B952D3" w:rsidP="00513DC5">
      <w:pPr>
        <w:spacing w:after="10" w:line="247" w:lineRule="auto"/>
        <w:ind w:right="140"/>
      </w:pPr>
      <w:r>
        <w:t>B.</w:t>
      </w:r>
      <w:r>
        <w:rPr>
          <w:rFonts w:ascii="Arial" w:eastAsia="Arial" w:hAnsi="Arial" w:cs="Arial"/>
        </w:rPr>
        <w:t xml:space="preserve"> </w:t>
      </w:r>
      <w:r>
        <w:t xml:space="preserve">Forma oferty. </w:t>
      </w:r>
    </w:p>
    <w:p w14:paraId="4B0195E1" w14:textId="77777777" w:rsidR="002F7527" w:rsidRDefault="00811485" w:rsidP="00513DC5">
      <w:pPr>
        <w:spacing w:after="10" w:line="247" w:lineRule="auto"/>
        <w:ind w:right="140"/>
      </w:pPr>
      <w:r>
        <w:t xml:space="preserve">1) </w:t>
      </w:r>
      <w:r w:rsidR="00B952D3">
        <w:rPr>
          <w:b/>
        </w:rPr>
        <w:t xml:space="preserve">Ofertę należy złożyć wyłącznie w formie elektronicznej przez stronę internetową bazy konkurencyjności </w:t>
      </w:r>
      <w:hyperlink r:id="rId27">
        <w:r w:rsidR="00B952D3">
          <w:rPr>
            <w:b/>
          </w:rPr>
          <w:t>https://bazakonkurencyjnosci.funduszeeuropejskie.gov.pl/</w:t>
        </w:r>
      </w:hyperlink>
      <w:hyperlink r:id="rId28">
        <w:r w:rsidR="00B952D3">
          <w:rPr>
            <w:b/>
          </w:rPr>
          <w:t xml:space="preserve"> </w:t>
        </w:r>
      </w:hyperlink>
      <w:r w:rsidR="00B952D3">
        <w:rPr>
          <w:b/>
        </w:rPr>
        <w:t xml:space="preserve">(dalej Bk2021). </w:t>
      </w:r>
    </w:p>
    <w:p w14:paraId="16DFC277" w14:textId="77777777" w:rsidR="002F7527" w:rsidRDefault="00811485" w:rsidP="00513DC5">
      <w:pPr>
        <w:spacing w:after="10" w:line="247" w:lineRule="auto"/>
        <w:ind w:right="140"/>
      </w:pPr>
      <w:r>
        <w:t xml:space="preserve">2) </w:t>
      </w:r>
      <w:r w:rsidR="00B952D3">
        <w:t xml:space="preserve">Dokumenty wchodzące w skład oferty mogą być przedstawiane w formie skanów z oryginałów lub poświadczonych przez Wykonawcę za zgodność z oryginałem kopii. </w:t>
      </w:r>
    </w:p>
    <w:p w14:paraId="21340E06" w14:textId="0CF4AEE4" w:rsidR="00D05AEE" w:rsidRDefault="00811485" w:rsidP="00513DC5">
      <w:pPr>
        <w:spacing w:after="10" w:line="247" w:lineRule="auto"/>
        <w:ind w:left="0" w:right="140" w:firstLine="0"/>
      </w:pPr>
      <w:r>
        <w:lastRenderedPageBreak/>
        <w:t xml:space="preserve">3) </w:t>
      </w:r>
      <w:r w:rsidR="00B952D3">
        <w:t>Zamawiający może żądać przedstawienia oryginału lub notarialnie poświadczonej kopii dokumentu wówczas, gdy złożona przez Wykonawcę oferta z załącznikami w postaci skanu dokumentu jest nieczytelna lub budzi uzasadnione wątp</w:t>
      </w:r>
      <w:r w:rsidR="00367AF4">
        <w:t>liwości, co do jej prawdziwości.</w:t>
      </w:r>
    </w:p>
    <w:p w14:paraId="650AB7E5" w14:textId="77777777" w:rsidR="00D05AEE" w:rsidRDefault="00811485" w:rsidP="00513DC5">
      <w:pPr>
        <w:spacing w:after="10" w:line="247" w:lineRule="auto"/>
        <w:ind w:right="140"/>
      </w:pPr>
      <w:r>
        <w:t xml:space="preserve">4) </w:t>
      </w:r>
      <w:r w:rsidR="00B952D3">
        <w:t>Oferta powinna przedstawiać cenę brutto</w:t>
      </w:r>
      <w:r w:rsidR="002F7527">
        <w:t>.</w:t>
      </w:r>
      <w:r w:rsidR="00B952D3">
        <w:t xml:space="preserve">  </w:t>
      </w:r>
    </w:p>
    <w:p w14:paraId="673DC37A" w14:textId="77777777" w:rsidR="00D05AEE" w:rsidRDefault="00B952D3" w:rsidP="00513DC5">
      <w:pPr>
        <w:spacing w:after="10" w:line="247" w:lineRule="auto"/>
        <w:ind w:left="360" w:right="0" w:firstLine="0"/>
        <w:jc w:val="left"/>
      </w:pPr>
      <w:r>
        <w:t xml:space="preserve"> </w:t>
      </w:r>
    </w:p>
    <w:p w14:paraId="4780FFC1" w14:textId="77777777" w:rsidR="00D05AEE" w:rsidRDefault="00B952D3" w:rsidP="00513DC5">
      <w:pPr>
        <w:spacing w:after="10" w:line="247" w:lineRule="auto"/>
        <w:ind w:right="140"/>
      </w:pPr>
      <w:r>
        <w:t>C.</w:t>
      </w:r>
      <w:r>
        <w:rPr>
          <w:rFonts w:ascii="Arial" w:eastAsia="Arial" w:hAnsi="Arial" w:cs="Arial"/>
        </w:rPr>
        <w:t xml:space="preserve"> </w:t>
      </w:r>
      <w:r>
        <w:t xml:space="preserve">Zawartość oferty. </w:t>
      </w:r>
    </w:p>
    <w:p w14:paraId="3AE06030" w14:textId="77777777" w:rsidR="00D05AEE" w:rsidRDefault="00B952D3" w:rsidP="00513DC5">
      <w:pPr>
        <w:spacing w:after="10" w:line="247" w:lineRule="auto"/>
        <w:ind w:right="140"/>
      </w:pPr>
      <w:r>
        <w:t xml:space="preserve">Kompletna oferta powinna zawierać: </w:t>
      </w:r>
    </w:p>
    <w:p w14:paraId="4CD6D971" w14:textId="77777777" w:rsidR="00D05AEE" w:rsidRDefault="00811485" w:rsidP="00513DC5">
      <w:pPr>
        <w:spacing w:after="10" w:line="247" w:lineRule="auto"/>
        <w:ind w:right="140"/>
      </w:pPr>
      <w:r>
        <w:t xml:space="preserve">1) </w:t>
      </w:r>
      <w:r w:rsidR="00B952D3">
        <w:t xml:space="preserve">Wypełniony formularz oferty;  </w:t>
      </w:r>
    </w:p>
    <w:p w14:paraId="6960B33E" w14:textId="77777777" w:rsidR="00D05AEE" w:rsidRDefault="00811485" w:rsidP="00513DC5">
      <w:pPr>
        <w:spacing w:after="10" w:line="247" w:lineRule="auto"/>
        <w:ind w:right="140"/>
      </w:pPr>
      <w:r>
        <w:t xml:space="preserve">2) </w:t>
      </w:r>
      <w:r w:rsidR="00B952D3">
        <w:t xml:space="preserve">Wykaz osób wskazanych do realizacji niniejszego zamówienia (według wzoru stanowiącego załącznik); </w:t>
      </w:r>
    </w:p>
    <w:p w14:paraId="3DC940A4" w14:textId="77777777" w:rsidR="00D05AEE" w:rsidRDefault="00811485" w:rsidP="00513DC5">
      <w:pPr>
        <w:spacing w:after="10" w:line="247" w:lineRule="auto"/>
        <w:ind w:right="140"/>
      </w:pPr>
      <w:r>
        <w:t xml:space="preserve">3) </w:t>
      </w:r>
      <w:r w:rsidR="00B952D3">
        <w:t xml:space="preserve">Oświadczenia o braku podstaw do wykluczenia z udziału w postępowaniu z Zamawiającym (według wzoru stanowiącego załącznik). </w:t>
      </w:r>
    </w:p>
    <w:p w14:paraId="6CC1BBBA" w14:textId="0D08A19F" w:rsidR="00D05AEE" w:rsidRDefault="00811485" w:rsidP="00513DC5">
      <w:pPr>
        <w:spacing w:after="10" w:line="247" w:lineRule="auto"/>
        <w:ind w:right="140"/>
      </w:pPr>
      <w:r>
        <w:t xml:space="preserve">4) </w:t>
      </w:r>
      <w:r w:rsidR="00B952D3">
        <w:t xml:space="preserve">Pełnomocnictwo dla osób/y podpisujących/cej ofertę, że jeżeli upoważnienie takie nie wynika wprost z dokumentu stwierdzającego status prawny Wykonawcy (odpisu z właściwego rejestru lub zaświadczenia o wpisie do ewidencji działalności gospodarczej) - oryginał lub poświadczoną notarialnie kopię stosownego pełnomocnictwa wystawionego przez osoby do tego upoważnione (jeśli dotyczy).  </w:t>
      </w:r>
    </w:p>
    <w:p w14:paraId="489B4744" w14:textId="1930E5CA" w:rsidR="00245386" w:rsidRPr="00A54E17" w:rsidRDefault="00245386" w:rsidP="00513DC5">
      <w:pPr>
        <w:spacing w:after="10" w:line="247" w:lineRule="auto"/>
        <w:ind w:right="140"/>
        <w:rPr>
          <w:color w:val="auto"/>
        </w:rPr>
      </w:pPr>
      <w:r w:rsidRPr="00A54E17">
        <w:rPr>
          <w:color w:val="auto"/>
        </w:rPr>
        <w:t xml:space="preserve">5) </w:t>
      </w:r>
      <w:r w:rsidR="007933BD" w:rsidRPr="00A54E17">
        <w:rPr>
          <w:color w:val="auto"/>
        </w:rPr>
        <w:t>Referencje, listy polecające lub zaświadczenia od pracodawców/zleceniodawców potwierdzające doświadczenie.</w:t>
      </w:r>
    </w:p>
    <w:p w14:paraId="5F4BBAD7" w14:textId="77777777" w:rsidR="00D05AEE" w:rsidRDefault="00B952D3" w:rsidP="00513DC5">
      <w:pPr>
        <w:spacing w:after="10" w:line="247" w:lineRule="auto"/>
        <w:ind w:left="360" w:right="0" w:firstLine="0"/>
        <w:jc w:val="left"/>
      </w:pPr>
      <w:r>
        <w:t xml:space="preserve"> </w:t>
      </w:r>
      <w:r>
        <w:tab/>
        <w:t xml:space="preserve"> </w:t>
      </w:r>
    </w:p>
    <w:p w14:paraId="774BB613" w14:textId="77777777" w:rsidR="00D05AEE" w:rsidRDefault="00201640" w:rsidP="00513DC5">
      <w:pPr>
        <w:spacing w:after="10" w:line="247" w:lineRule="auto"/>
        <w:ind w:right="200"/>
        <w:jc w:val="left"/>
      </w:pPr>
      <w:r>
        <w:rPr>
          <w:b/>
        </w:rPr>
        <w:t xml:space="preserve">7. </w:t>
      </w:r>
      <w:r w:rsidR="00B952D3">
        <w:rPr>
          <w:b/>
        </w:rPr>
        <w:t xml:space="preserve">Osoby uprawnione do porozumiewania się z Wykonawcami. </w:t>
      </w:r>
    </w:p>
    <w:p w14:paraId="2E94ED4A" w14:textId="77777777" w:rsidR="00D05AEE" w:rsidRDefault="00B952D3" w:rsidP="00513DC5">
      <w:pPr>
        <w:spacing w:after="10" w:line="247" w:lineRule="auto"/>
        <w:ind w:right="140"/>
      </w:pPr>
      <w:r>
        <w:t>Osobą upoważnioną przez Zamawiającego do kontaktowania się</w:t>
      </w:r>
      <w:r w:rsidR="00811485">
        <w:t xml:space="preserve"> z</w:t>
      </w:r>
      <w:r>
        <w:t xml:space="preserve"> Wykonawcami jest Pan Krzysztof Gosecki e-mail: </w:t>
      </w:r>
      <w:r w:rsidRPr="00367AF4">
        <w:rPr>
          <w:color w:val="auto"/>
        </w:rPr>
        <w:t xml:space="preserve">drawsko@ndsfund.org. </w:t>
      </w:r>
      <w:r>
        <w:t xml:space="preserve">Zgodnie z pkt. 1) Sekcji 3.2.3. Wytycznych dotyczących kwalifikowalności wydatków na lata 2021-2027, dla zamówień udzielanych w projektach perspektywy 2021-2027, wszystkie oferty powinny być składane za pośrednictwem aplikacji BK2021. Komunikacja między zamawiającym a oferentem (pytania/odpowiedzi) również musi odbywać się za pośrednictwem aplikacji BK2021. </w:t>
      </w:r>
    </w:p>
    <w:p w14:paraId="2260096D" w14:textId="77777777" w:rsidR="00D05AEE" w:rsidRDefault="00B952D3" w:rsidP="00513DC5">
      <w:pPr>
        <w:spacing w:after="10" w:line="247" w:lineRule="auto"/>
        <w:ind w:left="360" w:right="0" w:firstLine="0"/>
        <w:jc w:val="left"/>
      </w:pPr>
      <w:r>
        <w:t xml:space="preserve"> </w:t>
      </w:r>
    </w:p>
    <w:p w14:paraId="59565065" w14:textId="77777777" w:rsidR="00D05AEE" w:rsidRDefault="00201640" w:rsidP="00513DC5">
      <w:pPr>
        <w:spacing w:after="10" w:line="247" w:lineRule="auto"/>
        <w:ind w:right="200"/>
        <w:jc w:val="left"/>
      </w:pPr>
      <w:r>
        <w:rPr>
          <w:b/>
        </w:rPr>
        <w:t xml:space="preserve">8. </w:t>
      </w:r>
      <w:r w:rsidR="00B952D3">
        <w:rPr>
          <w:b/>
        </w:rPr>
        <w:t xml:space="preserve">Miejsce, termin i sposób złożenia oferty. </w:t>
      </w:r>
    </w:p>
    <w:p w14:paraId="5F571C90" w14:textId="1BC0DB7D" w:rsidR="00D05AEE" w:rsidRDefault="00B952D3" w:rsidP="00513DC5">
      <w:pPr>
        <w:spacing w:after="10" w:line="247" w:lineRule="auto"/>
        <w:ind w:right="140"/>
      </w:pPr>
      <w:r>
        <w:t xml:space="preserve">Ofertę należy złożyć w formie elektronicznej przez stronę internetową bazy konkurencyjności </w:t>
      </w:r>
      <w:hyperlink r:id="rId29">
        <w:r>
          <w:t>https://bazakonkurencyjnosci.funduszeeuropejskie.gov.pl/</w:t>
        </w:r>
      </w:hyperlink>
      <w:hyperlink r:id="rId30">
        <w:r>
          <w:t xml:space="preserve"> </w:t>
        </w:r>
      </w:hyperlink>
      <w:r>
        <w:t xml:space="preserve">(dalej Bk2021), w nieprzekraczalnym terminie: do dnia </w:t>
      </w:r>
      <w:r w:rsidR="00DA56F3">
        <w:rPr>
          <w:b/>
        </w:rPr>
        <w:t>23</w:t>
      </w:r>
      <w:r>
        <w:rPr>
          <w:b/>
        </w:rPr>
        <w:t>.</w:t>
      </w:r>
      <w:r w:rsidR="00D65A2D">
        <w:rPr>
          <w:b/>
        </w:rPr>
        <w:t>03</w:t>
      </w:r>
      <w:r>
        <w:rPr>
          <w:b/>
        </w:rPr>
        <w:t>.202</w:t>
      </w:r>
      <w:r w:rsidR="00D65A2D">
        <w:rPr>
          <w:b/>
        </w:rPr>
        <w:t>6</w:t>
      </w:r>
      <w:r>
        <w:rPr>
          <w:b/>
        </w:rPr>
        <w:t xml:space="preserve"> r. do godz. 12:00. </w:t>
      </w:r>
      <w:r>
        <w:t xml:space="preserve">Oferty złożone po tym terminie nie będą rozpatrywane.  </w:t>
      </w:r>
    </w:p>
    <w:p w14:paraId="2BEFB367" w14:textId="77777777" w:rsidR="00D05AEE" w:rsidRDefault="00B952D3" w:rsidP="00513DC5">
      <w:pPr>
        <w:spacing w:after="10" w:line="247" w:lineRule="auto"/>
        <w:ind w:left="360" w:right="0" w:firstLine="0"/>
        <w:jc w:val="left"/>
      </w:pPr>
      <w:r>
        <w:t xml:space="preserve"> </w:t>
      </w:r>
    </w:p>
    <w:p w14:paraId="25C25042" w14:textId="77777777" w:rsidR="00D05AEE" w:rsidRDefault="00201640" w:rsidP="00513DC5">
      <w:pPr>
        <w:spacing w:after="10" w:line="247" w:lineRule="auto"/>
        <w:ind w:right="200"/>
        <w:jc w:val="left"/>
      </w:pPr>
      <w:r>
        <w:rPr>
          <w:b/>
        </w:rPr>
        <w:t xml:space="preserve">9. </w:t>
      </w:r>
      <w:r w:rsidR="00B952D3">
        <w:rPr>
          <w:b/>
        </w:rPr>
        <w:t xml:space="preserve">Kryteria oceny ofert. </w:t>
      </w:r>
    </w:p>
    <w:p w14:paraId="2A8DC5A6" w14:textId="77777777" w:rsidR="00D05AEE" w:rsidRDefault="003546AF" w:rsidP="00513DC5">
      <w:pPr>
        <w:spacing w:after="10" w:line="247" w:lineRule="auto"/>
        <w:ind w:right="140"/>
      </w:pPr>
      <w:r>
        <w:t xml:space="preserve">1) </w:t>
      </w:r>
      <w:r w:rsidR="00B952D3">
        <w:t>Zamawiający oceni i porówna jedynie te kompletne oferty, które nie zostan</w:t>
      </w:r>
      <w:r w:rsidR="0062287F">
        <w:t>ą odrzucone przez Zamawiającego.</w:t>
      </w:r>
      <w:r w:rsidR="00B952D3">
        <w:t xml:space="preserve"> </w:t>
      </w:r>
    </w:p>
    <w:p w14:paraId="1BE44AB2" w14:textId="77777777" w:rsidR="00D05AEE" w:rsidRDefault="003546AF" w:rsidP="003546AF">
      <w:pPr>
        <w:ind w:right="140"/>
      </w:pPr>
      <w:r>
        <w:t xml:space="preserve">2) </w:t>
      </w:r>
      <w:r w:rsidR="00B952D3">
        <w:t>Oferty zostaną ocenione przez Zamawiającego w oparciu o następujące kryteria i ich znaczenie:</w:t>
      </w:r>
      <w:r w:rsidR="00B952D3">
        <w:rPr>
          <w:b/>
        </w:rPr>
        <w:t xml:space="preserve"> </w:t>
      </w:r>
    </w:p>
    <w:p w14:paraId="20125CE4" w14:textId="77777777" w:rsidR="00D05AEE" w:rsidRDefault="00B952D3">
      <w:pPr>
        <w:spacing w:after="0" w:line="259" w:lineRule="auto"/>
        <w:ind w:left="360" w:right="0" w:firstLine="0"/>
        <w:jc w:val="left"/>
      </w:pPr>
      <w:r>
        <w:t xml:space="preserve"> </w:t>
      </w:r>
    </w:p>
    <w:tbl>
      <w:tblPr>
        <w:tblStyle w:val="TableGrid"/>
        <w:tblW w:w="8522" w:type="dxa"/>
        <w:tblInd w:w="636" w:type="dxa"/>
        <w:tblCellMar>
          <w:top w:w="48" w:type="dxa"/>
          <w:left w:w="115" w:type="dxa"/>
          <w:right w:w="76" w:type="dxa"/>
        </w:tblCellMar>
        <w:tblLook w:val="04A0" w:firstRow="1" w:lastRow="0" w:firstColumn="1" w:lastColumn="0" w:noHBand="0" w:noVBand="1"/>
      </w:tblPr>
      <w:tblGrid>
        <w:gridCol w:w="2693"/>
        <w:gridCol w:w="2276"/>
        <w:gridCol w:w="3553"/>
      </w:tblGrid>
      <w:tr w:rsidR="00D05AEE" w14:paraId="6275C1B6" w14:textId="77777777">
        <w:trPr>
          <w:trHeight w:val="821"/>
        </w:trPr>
        <w:tc>
          <w:tcPr>
            <w:tcW w:w="2693" w:type="dxa"/>
            <w:tcBorders>
              <w:top w:val="single" w:sz="6" w:space="0" w:color="000000"/>
              <w:left w:val="single" w:sz="6" w:space="0" w:color="000000"/>
              <w:bottom w:val="single" w:sz="6" w:space="0" w:color="000000"/>
              <w:right w:val="single" w:sz="6" w:space="0" w:color="000000"/>
            </w:tcBorders>
            <w:vAlign w:val="center"/>
          </w:tcPr>
          <w:p w14:paraId="7B826294" w14:textId="77777777" w:rsidR="00D05AEE" w:rsidRDefault="00B952D3">
            <w:pPr>
              <w:spacing w:after="0" w:line="259" w:lineRule="auto"/>
              <w:ind w:left="0" w:right="34" w:firstLine="0"/>
              <w:jc w:val="center"/>
            </w:pPr>
            <w:r>
              <w:t xml:space="preserve">Kryterium </w:t>
            </w:r>
          </w:p>
        </w:tc>
        <w:tc>
          <w:tcPr>
            <w:tcW w:w="2276" w:type="dxa"/>
            <w:tcBorders>
              <w:top w:val="single" w:sz="6" w:space="0" w:color="000000"/>
              <w:left w:val="single" w:sz="6" w:space="0" w:color="000000"/>
              <w:bottom w:val="single" w:sz="6" w:space="0" w:color="000000"/>
              <w:right w:val="single" w:sz="6" w:space="0" w:color="000000"/>
            </w:tcBorders>
            <w:vAlign w:val="center"/>
          </w:tcPr>
          <w:p w14:paraId="540CBA1B" w14:textId="77777777" w:rsidR="00D05AEE" w:rsidRDefault="00B952D3">
            <w:pPr>
              <w:spacing w:after="0" w:line="259" w:lineRule="auto"/>
              <w:ind w:left="0" w:right="0" w:firstLine="0"/>
              <w:jc w:val="center"/>
            </w:pPr>
            <w:r>
              <w:t xml:space="preserve">Znaczenie procentowe kryterium </w:t>
            </w:r>
          </w:p>
        </w:tc>
        <w:tc>
          <w:tcPr>
            <w:tcW w:w="3553" w:type="dxa"/>
            <w:tcBorders>
              <w:top w:val="single" w:sz="6" w:space="0" w:color="000000"/>
              <w:left w:val="single" w:sz="6" w:space="0" w:color="000000"/>
              <w:bottom w:val="single" w:sz="6" w:space="0" w:color="000000"/>
              <w:right w:val="single" w:sz="6" w:space="0" w:color="000000"/>
            </w:tcBorders>
          </w:tcPr>
          <w:p w14:paraId="074C7ED8" w14:textId="77777777" w:rsidR="00D05AEE" w:rsidRDefault="00B952D3">
            <w:pPr>
              <w:spacing w:after="0" w:line="239" w:lineRule="auto"/>
              <w:ind w:left="0" w:right="0" w:firstLine="0"/>
              <w:jc w:val="center"/>
            </w:pPr>
            <w:r>
              <w:t xml:space="preserve">Maksymalna liczba punktów, jakie może otrzymać oferta za dane </w:t>
            </w:r>
          </w:p>
          <w:p w14:paraId="1CAAE090" w14:textId="77777777" w:rsidR="00D05AEE" w:rsidRDefault="00B952D3">
            <w:pPr>
              <w:spacing w:after="0" w:line="259" w:lineRule="auto"/>
              <w:ind w:left="0" w:right="39" w:firstLine="0"/>
              <w:jc w:val="center"/>
            </w:pPr>
            <w:r>
              <w:t xml:space="preserve">kryterium </w:t>
            </w:r>
          </w:p>
        </w:tc>
      </w:tr>
      <w:tr w:rsidR="00D05AEE" w14:paraId="1C87A649" w14:textId="77777777">
        <w:trPr>
          <w:trHeight w:val="283"/>
        </w:trPr>
        <w:tc>
          <w:tcPr>
            <w:tcW w:w="2693" w:type="dxa"/>
            <w:tcBorders>
              <w:top w:val="single" w:sz="6" w:space="0" w:color="000000"/>
              <w:left w:val="single" w:sz="6" w:space="0" w:color="000000"/>
              <w:bottom w:val="single" w:sz="6" w:space="0" w:color="000000"/>
              <w:right w:val="single" w:sz="6" w:space="0" w:color="000000"/>
            </w:tcBorders>
          </w:tcPr>
          <w:p w14:paraId="5A95554E" w14:textId="77777777" w:rsidR="00D05AEE" w:rsidRDefault="00B952D3">
            <w:pPr>
              <w:spacing w:after="0" w:line="259" w:lineRule="auto"/>
              <w:ind w:left="0" w:right="36" w:firstLine="0"/>
              <w:jc w:val="center"/>
            </w:pPr>
            <w:r>
              <w:rPr>
                <w:b/>
              </w:rPr>
              <w:t xml:space="preserve">Cena usługi* [C] </w:t>
            </w:r>
          </w:p>
        </w:tc>
        <w:tc>
          <w:tcPr>
            <w:tcW w:w="2276" w:type="dxa"/>
            <w:tcBorders>
              <w:top w:val="single" w:sz="6" w:space="0" w:color="000000"/>
              <w:left w:val="single" w:sz="6" w:space="0" w:color="000000"/>
              <w:bottom w:val="single" w:sz="6" w:space="0" w:color="000000"/>
              <w:right w:val="single" w:sz="6" w:space="0" w:color="000000"/>
            </w:tcBorders>
          </w:tcPr>
          <w:p w14:paraId="2DF68AA5" w14:textId="4FF75953" w:rsidR="00D05AEE" w:rsidRDefault="00AC4653">
            <w:pPr>
              <w:spacing w:after="0" w:line="259" w:lineRule="auto"/>
              <w:ind w:left="0" w:right="35" w:firstLine="0"/>
              <w:jc w:val="center"/>
            </w:pPr>
            <w:r>
              <w:t>70</w:t>
            </w:r>
            <w:r w:rsidR="00B952D3">
              <w:t xml:space="preserve">% </w:t>
            </w:r>
          </w:p>
        </w:tc>
        <w:tc>
          <w:tcPr>
            <w:tcW w:w="3553" w:type="dxa"/>
            <w:tcBorders>
              <w:top w:val="single" w:sz="6" w:space="0" w:color="000000"/>
              <w:left w:val="single" w:sz="6" w:space="0" w:color="000000"/>
              <w:bottom w:val="single" w:sz="6" w:space="0" w:color="000000"/>
              <w:right w:val="single" w:sz="6" w:space="0" w:color="000000"/>
            </w:tcBorders>
          </w:tcPr>
          <w:p w14:paraId="6631B8B3" w14:textId="3F4EA2F3" w:rsidR="00D05AEE" w:rsidRDefault="00AC4653">
            <w:pPr>
              <w:spacing w:after="0" w:line="259" w:lineRule="auto"/>
              <w:ind w:left="0" w:right="36" w:firstLine="0"/>
              <w:jc w:val="center"/>
            </w:pPr>
            <w:r>
              <w:t>7</w:t>
            </w:r>
            <w:r w:rsidR="00B952D3">
              <w:t xml:space="preserve">0 pkt </w:t>
            </w:r>
          </w:p>
        </w:tc>
      </w:tr>
      <w:tr w:rsidR="00AC4653" w14:paraId="4C6F10D5" w14:textId="77777777">
        <w:trPr>
          <w:trHeight w:val="283"/>
        </w:trPr>
        <w:tc>
          <w:tcPr>
            <w:tcW w:w="2693" w:type="dxa"/>
            <w:tcBorders>
              <w:top w:val="single" w:sz="6" w:space="0" w:color="000000"/>
              <w:left w:val="single" w:sz="6" w:space="0" w:color="000000"/>
              <w:bottom w:val="single" w:sz="6" w:space="0" w:color="000000"/>
              <w:right w:val="single" w:sz="6" w:space="0" w:color="000000"/>
            </w:tcBorders>
          </w:tcPr>
          <w:p w14:paraId="4DC7FFC6" w14:textId="03FFC727" w:rsidR="00AC4653" w:rsidRDefault="00AC4653">
            <w:pPr>
              <w:spacing w:after="0" w:line="259" w:lineRule="auto"/>
              <w:ind w:left="0" w:right="36" w:firstLine="0"/>
              <w:jc w:val="center"/>
              <w:rPr>
                <w:b/>
              </w:rPr>
            </w:pPr>
            <w:r>
              <w:rPr>
                <w:b/>
              </w:rPr>
              <w:t>Doświadczenie [D]</w:t>
            </w:r>
          </w:p>
        </w:tc>
        <w:tc>
          <w:tcPr>
            <w:tcW w:w="2276" w:type="dxa"/>
            <w:tcBorders>
              <w:top w:val="single" w:sz="6" w:space="0" w:color="000000"/>
              <w:left w:val="single" w:sz="6" w:space="0" w:color="000000"/>
              <w:bottom w:val="single" w:sz="6" w:space="0" w:color="000000"/>
              <w:right w:val="single" w:sz="6" w:space="0" w:color="000000"/>
            </w:tcBorders>
          </w:tcPr>
          <w:p w14:paraId="0CAC2B52" w14:textId="27EB011C" w:rsidR="00AC4653" w:rsidRDefault="00AC4653">
            <w:pPr>
              <w:spacing w:after="0" w:line="259" w:lineRule="auto"/>
              <w:ind w:left="0" w:right="35" w:firstLine="0"/>
              <w:jc w:val="center"/>
            </w:pPr>
            <w:r>
              <w:t>30%</w:t>
            </w:r>
          </w:p>
        </w:tc>
        <w:tc>
          <w:tcPr>
            <w:tcW w:w="3553" w:type="dxa"/>
            <w:tcBorders>
              <w:top w:val="single" w:sz="6" w:space="0" w:color="000000"/>
              <w:left w:val="single" w:sz="6" w:space="0" w:color="000000"/>
              <w:bottom w:val="single" w:sz="6" w:space="0" w:color="000000"/>
              <w:right w:val="single" w:sz="6" w:space="0" w:color="000000"/>
            </w:tcBorders>
          </w:tcPr>
          <w:p w14:paraId="44069AD7" w14:textId="0EDEB047" w:rsidR="00AC4653" w:rsidRDefault="00AC4653">
            <w:pPr>
              <w:spacing w:after="0" w:line="259" w:lineRule="auto"/>
              <w:ind w:left="0" w:right="36" w:firstLine="0"/>
              <w:jc w:val="center"/>
            </w:pPr>
            <w:r>
              <w:t>30 pkt</w:t>
            </w:r>
          </w:p>
        </w:tc>
      </w:tr>
    </w:tbl>
    <w:p w14:paraId="1B0310A5" w14:textId="77777777" w:rsidR="00D05AEE" w:rsidRDefault="00B952D3">
      <w:pPr>
        <w:spacing w:after="0" w:line="259" w:lineRule="auto"/>
        <w:ind w:left="360" w:right="0" w:firstLine="0"/>
        <w:jc w:val="left"/>
      </w:pPr>
      <w:r>
        <w:rPr>
          <w:b/>
        </w:rPr>
        <w:t xml:space="preserve"> </w:t>
      </w:r>
    </w:p>
    <w:p w14:paraId="5FA2406A" w14:textId="77777777" w:rsidR="00D05AEE" w:rsidRDefault="00B952D3" w:rsidP="00201640">
      <w:pPr>
        <w:ind w:left="345" w:right="140" w:firstLine="0"/>
      </w:pPr>
      <w:r>
        <w:t xml:space="preserve">* Cena usługi (dalej cena brutto) to cena jaką zamawiający będzie zobowiązany ponieść w związku z realizacją niniejszej usługi. </w:t>
      </w:r>
    </w:p>
    <w:p w14:paraId="11FF61E6" w14:textId="77777777" w:rsidR="00DA56F3" w:rsidRDefault="00DA56F3">
      <w:pPr>
        <w:spacing w:after="0" w:line="259" w:lineRule="auto"/>
        <w:ind w:left="360" w:right="0" w:firstLine="0"/>
        <w:jc w:val="left"/>
        <w:rPr>
          <w:b/>
        </w:rPr>
      </w:pPr>
    </w:p>
    <w:p w14:paraId="0D5B6DF4" w14:textId="77777777" w:rsidR="00DA56F3" w:rsidRDefault="00DA56F3">
      <w:pPr>
        <w:spacing w:after="0" w:line="259" w:lineRule="auto"/>
        <w:ind w:left="360" w:right="0" w:firstLine="0"/>
        <w:jc w:val="left"/>
        <w:rPr>
          <w:b/>
        </w:rPr>
      </w:pPr>
    </w:p>
    <w:p w14:paraId="6E8DFE5E" w14:textId="77777777" w:rsidR="00D05AEE" w:rsidRDefault="00B952D3">
      <w:pPr>
        <w:spacing w:after="0" w:line="259" w:lineRule="auto"/>
        <w:ind w:left="360" w:right="0" w:firstLine="0"/>
        <w:jc w:val="left"/>
      </w:pPr>
      <w:r>
        <w:rPr>
          <w:b/>
        </w:rPr>
        <w:t xml:space="preserve"> </w:t>
      </w:r>
    </w:p>
    <w:p w14:paraId="58645083" w14:textId="1BA11A00" w:rsidR="00D05AEE" w:rsidRPr="008E2ED8" w:rsidRDefault="00B952D3" w:rsidP="00513DC5">
      <w:pPr>
        <w:spacing w:after="10" w:line="247" w:lineRule="auto"/>
        <w:ind w:right="140"/>
        <w:rPr>
          <w:b/>
          <w:u w:val="single"/>
        </w:rPr>
      </w:pPr>
      <w:r w:rsidRPr="008E2ED8">
        <w:rPr>
          <w:b/>
          <w:u w:val="single"/>
        </w:rPr>
        <w:lastRenderedPageBreak/>
        <w:t xml:space="preserve">Zasady oceny kryterium "Cena usługi" [C]. </w:t>
      </w:r>
    </w:p>
    <w:p w14:paraId="1B718EE1" w14:textId="77777777" w:rsidR="00D05AEE" w:rsidRDefault="00D05AEE" w:rsidP="00513DC5">
      <w:pPr>
        <w:spacing w:after="10" w:line="247" w:lineRule="auto"/>
        <w:ind w:left="0" w:right="0" w:firstLine="0"/>
        <w:jc w:val="left"/>
      </w:pPr>
    </w:p>
    <w:p w14:paraId="6E8306AE" w14:textId="77777777" w:rsidR="00D05AEE" w:rsidRDefault="0062287F" w:rsidP="00513DC5">
      <w:pPr>
        <w:spacing w:after="10" w:line="247" w:lineRule="auto"/>
        <w:ind w:right="140"/>
      </w:pPr>
      <w:r>
        <w:t xml:space="preserve">3) </w:t>
      </w:r>
      <w:r w:rsidR="00B952D3">
        <w:t xml:space="preserve">W formularzu ofertowym należy </w:t>
      </w:r>
      <w:r w:rsidR="00B952D3">
        <w:rPr>
          <w:u w:val="single" w:color="000000"/>
        </w:rPr>
        <w:t xml:space="preserve">podać całkowitą cenę </w:t>
      </w:r>
      <w:r w:rsidR="00B952D3">
        <w:t>za wykonanie przedmiotu zamówienia, wycenioną w oparciu o specyfikację opisu przedmiotu zamówienia, podaną cyfrą wyrażoną w złotych polskich, po zaokrągleniu do pełnych gro</w:t>
      </w:r>
      <w:r w:rsidR="00201640">
        <w:t>szy – dwa miejsca po przecinku.</w:t>
      </w:r>
    </w:p>
    <w:p w14:paraId="33A44336" w14:textId="77777777" w:rsidR="00201640" w:rsidRDefault="00201640" w:rsidP="00513DC5">
      <w:pPr>
        <w:spacing w:after="10" w:line="247" w:lineRule="auto"/>
        <w:ind w:right="140"/>
      </w:pPr>
    </w:p>
    <w:p w14:paraId="3FB34E27" w14:textId="77777777" w:rsidR="00D05AEE" w:rsidRDefault="0062287F" w:rsidP="00513DC5">
      <w:pPr>
        <w:spacing w:after="10" w:line="247" w:lineRule="auto"/>
        <w:ind w:right="0"/>
        <w:jc w:val="left"/>
      </w:pPr>
      <w:r w:rsidRPr="0062287F">
        <w:t xml:space="preserve">4) </w:t>
      </w:r>
      <w:r w:rsidR="00B952D3">
        <w:rPr>
          <w:u w:val="single" w:color="000000"/>
        </w:rPr>
        <w:t>Cena oferty musi uwzględniać w zależności od typu Oferenta/Wykonawcy:</w:t>
      </w:r>
      <w:r w:rsidR="00B952D3">
        <w:t xml:space="preserve"> </w:t>
      </w:r>
    </w:p>
    <w:p w14:paraId="5CC9F858" w14:textId="77777777" w:rsidR="00D05AEE" w:rsidRDefault="00B952D3" w:rsidP="00513DC5">
      <w:pPr>
        <w:numPr>
          <w:ilvl w:val="0"/>
          <w:numId w:val="11"/>
        </w:numPr>
        <w:spacing w:after="10" w:line="247" w:lineRule="auto"/>
        <w:ind w:left="709" w:right="140" w:hanging="283"/>
      </w:pPr>
      <w:r>
        <w:t xml:space="preserve">obowiązujący podatek od towarów i usług VAT- Prawidłowe ustalenie należnej stawki podatku VAT należy do obowiązków Wykonawcy zgodnie z obowiązującymi w chwili składania oferty przepisami ustawy z dnia 11 marca 2004 r. o podatku od towarów i usług (Dz. U. z 2025 r. poz. 775 z późn. zm.). </w:t>
      </w:r>
    </w:p>
    <w:p w14:paraId="4B49416D" w14:textId="77777777" w:rsidR="00D05AEE" w:rsidRDefault="00B952D3" w:rsidP="00513DC5">
      <w:pPr>
        <w:numPr>
          <w:ilvl w:val="0"/>
          <w:numId w:val="11"/>
        </w:numPr>
        <w:spacing w:after="10" w:line="247" w:lineRule="auto"/>
        <w:ind w:left="709" w:right="140" w:hanging="283"/>
      </w:pPr>
      <w:r>
        <w:t xml:space="preserve">podatek dochodowy, składkę na ubezpieczenie zdrowotne, składki na ubezpieczenia społeczne płacone przez Zamawiającego i Wykonawcę, w przypadku gdy oferent podlega obowiązkowi zapłaty tych świadczeń z tytułu wykonania umowy, czyli potocznie „cena brutto brutto”. </w:t>
      </w:r>
    </w:p>
    <w:p w14:paraId="545FDD4B" w14:textId="77777777" w:rsidR="00D05AEE" w:rsidRDefault="00B952D3" w:rsidP="00513DC5">
      <w:pPr>
        <w:spacing w:after="10" w:line="247" w:lineRule="auto"/>
        <w:ind w:left="360" w:right="0" w:firstLine="0"/>
        <w:jc w:val="left"/>
      </w:pPr>
      <w:r>
        <w:t xml:space="preserve"> </w:t>
      </w:r>
    </w:p>
    <w:p w14:paraId="7CB97942" w14:textId="77777777" w:rsidR="00D05AEE" w:rsidRDefault="00B952D3" w:rsidP="00513DC5">
      <w:pPr>
        <w:spacing w:after="10" w:line="247" w:lineRule="auto"/>
        <w:ind w:right="140"/>
      </w:pPr>
      <w:r>
        <w:t xml:space="preserve">Oferta najtańsza, niepodlegająca odrzuceniu, otrzyma 100 pkt., oferty droższe otrzymają proporcjonalnie mniej punktów. Punkty za kryterium cena będą obliczone wg poniższego wzoru: </w:t>
      </w:r>
    </w:p>
    <w:p w14:paraId="726DD235" w14:textId="77777777" w:rsidR="00D05AEE" w:rsidRDefault="00B952D3">
      <w:pPr>
        <w:spacing w:after="0" w:line="259" w:lineRule="auto"/>
        <w:ind w:left="360" w:right="0" w:firstLine="0"/>
        <w:jc w:val="left"/>
      </w:pPr>
      <w:r>
        <w:t xml:space="preserve"> </w:t>
      </w:r>
    </w:p>
    <w:p w14:paraId="7A26378F" w14:textId="77777777" w:rsidR="00D05AEE" w:rsidRDefault="00B952D3">
      <w:pPr>
        <w:ind w:left="87" w:right="140"/>
      </w:pPr>
      <w:r>
        <w:t xml:space="preserve">                         Najniższa cena usługi spośród badanych ofert </w:t>
      </w:r>
    </w:p>
    <w:p w14:paraId="272E4FFA" w14:textId="4E7D7127" w:rsidR="00696D1F" w:rsidRDefault="00B952D3">
      <w:pPr>
        <w:ind w:left="87" w:right="2794"/>
      </w:pPr>
      <w:r>
        <w:t xml:space="preserve">         C   =  --------------------------------------------------------------  x  </w:t>
      </w:r>
      <w:r w:rsidR="00AC4653">
        <w:t>7</w:t>
      </w:r>
      <w:r>
        <w:t xml:space="preserve">0 pkt      </w:t>
      </w:r>
    </w:p>
    <w:p w14:paraId="5797CC1A" w14:textId="211BBC00" w:rsidR="00D05AEE" w:rsidRDefault="00201640" w:rsidP="007933BD">
      <w:pPr>
        <w:ind w:left="87" w:right="2794"/>
      </w:pPr>
      <w:r>
        <w:t xml:space="preserve">                                 </w:t>
      </w:r>
      <w:r w:rsidR="00696D1F">
        <w:t xml:space="preserve">      </w:t>
      </w:r>
      <w:r w:rsidR="00B952D3">
        <w:t xml:space="preserve">Cena usługi  badanej oferty </w:t>
      </w:r>
    </w:p>
    <w:p w14:paraId="7A187CC1" w14:textId="13AC4DA5" w:rsidR="00D05AEE" w:rsidRDefault="00B952D3" w:rsidP="007933BD">
      <w:pPr>
        <w:ind w:right="140"/>
      </w:pPr>
      <w:r>
        <w:t xml:space="preserve">gdzie: </w:t>
      </w:r>
    </w:p>
    <w:p w14:paraId="1876F8EB" w14:textId="77777777" w:rsidR="00D05AEE" w:rsidRDefault="00B952D3" w:rsidP="00696D1F">
      <w:pPr>
        <w:ind w:right="140"/>
      </w:pPr>
      <w:r>
        <w:t xml:space="preserve">C - ilość punktów w kryterium „cena” pkt.= 1% </w:t>
      </w:r>
    </w:p>
    <w:p w14:paraId="29780628" w14:textId="77777777" w:rsidR="00AC4653" w:rsidRDefault="00AC4653" w:rsidP="00696D1F">
      <w:pPr>
        <w:ind w:right="140"/>
      </w:pPr>
    </w:p>
    <w:p w14:paraId="7C90E8B2" w14:textId="17B24D57" w:rsidR="00AC4653" w:rsidRPr="008E2ED8" w:rsidRDefault="00AC4653" w:rsidP="00696D1F">
      <w:pPr>
        <w:ind w:right="140"/>
        <w:rPr>
          <w:b/>
          <w:u w:val="single"/>
        </w:rPr>
      </w:pPr>
      <w:r w:rsidRPr="008E2ED8">
        <w:rPr>
          <w:b/>
          <w:u w:val="single"/>
        </w:rPr>
        <w:t>Zasady oceny kryterium "Doświadczenie” [D]</w:t>
      </w:r>
      <w:r w:rsidR="008E2ED8">
        <w:rPr>
          <w:b/>
          <w:u w:val="single"/>
        </w:rPr>
        <w:t>.</w:t>
      </w:r>
    </w:p>
    <w:p w14:paraId="613BE846" w14:textId="77777777" w:rsidR="00AC4653" w:rsidRDefault="00AC4653" w:rsidP="00696D1F">
      <w:pPr>
        <w:ind w:right="140"/>
      </w:pPr>
    </w:p>
    <w:p w14:paraId="524AB3CC" w14:textId="63A02F1F" w:rsidR="00AC4653" w:rsidRPr="00AC4653" w:rsidRDefault="00AC4653" w:rsidP="00696D1F">
      <w:pPr>
        <w:ind w:right="140"/>
        <w:rPr>
          <w:b/>
        </w:rPr>
      </w:pPr>
      <w:r w:rsidRPr="00AC4653">
        <w:rPr>
          <w:b/>
        </w:rPr>
        <w:t>Punktowane jest doświadczenie trenera, a nie Wykonawcy.</w:t>
      </w:r>
    </w:p>
    <w:p w14:paraId="65F1DC8B" w14:textId="76E09E94" w:rsidR="00AC4653" w:rsidRDefault="00AC4653" w:rsidP="00696D1F">
      <w:pPr>
        <w:ind w:right="140"/>
      </w:pPr>
      <w:r>
        <w:t xml:space="preserve">W przypadku wskazania więcej niż jednego wykładowcy do realizacji zamówienia, do oceny zostanie przyjęty zostanie wykładowca posiadający korzystniejsze doświadczenie, tj. z większą liczbą zrealizowanych </w:t>
      </w:r>
      <w:r w:rsidR="00AB107B">
        <w:t>szkoleń z zakresu doszkalania rodzin zastępczych lub/i adopcyjnych</w:t>
      </w:r>
      <w:r>
        <w:t>.</w:t>
      </w:r>
    </w:p>
    <w:p w14:paraId="33EEEA7D" w14:textId="77777777" w:rsidR="00AC4653" w:rsidRDefault="00AC4653" w:rsidP="00696D1F">
      <w:pPr>
        <w:ind w:right="140"/>
      </w:pPr>
      <w:r>
        <w:t>Liczba punktów uzyskanych za doświadczenie (w ramach danej części zamówienia) - max. 30 punktów.</w:t>
      </w:r>
    </w:p>
    <w:p w14:paraId="2DD727E6" w14:textId="77777777" w:rsidR="00AC4653" w:rsidRDefault="00AC4653" w:rsidP="00696D1F">
      <w:pPr>
        <w:ind w:right="140"/>
      </w:pPr>
    </w:p>
    <w:p w14:paraId="32225DC0" w14:textId="77777777" w:rsidR="00AC4653" w:rsidRPr="00AC4653" w:rsidRDefault="00AC4653" w:rsidP="00696D1F">
      <w:pPr>
        <w:ind w:right="140"/>
        <w:rPr>
          <w:b/>
        </w:rPr>
      </w:pPr>
      <w:r w:rsidRPr="00AC4653">
        <w:rPr>
          <w:b/>
        </w:rPr>
        <w:t xml:space="preserve">Sposób przyznawania punktacji za spełnienie kryterium oceny ofert: </w:t>
      </w:r>
    </w:p>
    <w:p w14:paraId="0EB06A3D" w14:textId="77777777" w:rsidR="00AC4653" w:rsidRDefault="00AC4653" w:rsidP="00696D1F">
      <w:pPr>
        <w:ind w:right="140"/>
        <w:rPr>
          <w:rFonts w:ascii="Malgun Gothic" w:hAnsi="Malgun Gothic" w:cs="Malgun Gothic"/>
        </w:rPr>
      </w:pPr>
      <w:r>
        <w:t xml:space="preserve">Punkty przyznawane za kryterium doświadczenie będą liczone następująco: </w:t>
      </w:r>
    </w:p>
    <w:p w14:paraId="468EA697" w14:textId="34CC26B2" w:rsidR="00AB107B" w:rsidRDefault="00AB107B" w:rsidP="00696D1F">
      <w:pPr>
        <w:ind w:right="140"/>
        <w:rPr>
          <w:color w:val="auto"/>
        </w:rPr>
      </w:pPr>
      <w:r>
        <w:rPr>
          <w:color w:val="auto"/>
        </w:rPr>
        <w:t xml:space="preserve">- </w:t>
      </w:r>
      <w:r w:rsidR="00AC4653" w:rsidRPr="00AC4653">
        <w:rPr>
          <w:color w:val="auto"/>
        </w:rPr>
        <w:t xml:space="preserve">Za przeprowadzenie </w:t>
      </w:r>
      <w:r>
        <w:t xml:space="preserve">szkoleń z zakresu doszkalania rodzin zastępczych lub/i adopcyjnych </w:t>
      </w:r>
      <w:r w:rsidR="00AC4653" w:rsidRPr="00AC4653">
        <w:rPr>
          <w:color w:val="auto"/>
        </w:rPr>
        <w:t>w ciąg</w:t>
      </w:r>
      <w:r>
        <w:rPr>
          <w:color w:val="auto"/>
        </w:rPr>
        <w:t xml:space="preserve">u ostatnich 3 lat w liczbie od 3 do 5 </w:t>
      </w:r>
      <w:r w:rsidR="008915BF">
        <w:rPr>
          <w:color w:val="auto"/>
        </w:rPr>
        <w:t>–</w:t>
      </w:r>
      <w:r w:rsidR="00AC4653" w:rsidRPr="00AC4653">
        <w:rPr>
          <w:color w:val="auto"/>
        </w:rPr>
        <w:t xml:space="preserve"> 10</w:t>
      </w:r>
      <w:r w:rsidR="008915BF">
        <w:rPr>
          <w:color w:val="auto"/>
        </w:rPr>
        <w:t xml:space="preserve"> </w:t>
      </w:r>
      <w:r w:rsidR="00AC4653" w:rsidRPr="00AC4653">
        <w:rPr>
          <w:color w:val="auto"/>
        </w:rPr>
        <w:t xml:space="preserve">pkt. </w:t>
      </w:r>
    </w:p>
    <w:p w14:paraId="1F16DD76" w14:textId="22BC9E81" w:rsidR="00AB107B" w:rsidRDefault="00AB107B" w:rsidP="00696D1F">
      <w:pPr>
        <w:ind w:right="140"/>
        <w:rPr>
          <w:color w:val="auto"/>
        </w:rPr>
      </w:pPr>
      <w:r>
        <w:rPr>
          <w:color w:val="auto"/>
        </w:rPr>
        <w:t xml:space="preserve">- </w:t>
      </w:r>
      <w:r w:rsidR="00AC4653" w:rsidRPr="00AC4653">
        <w:rPr>
          <w:color w:val="auto"/>
        </w:rPr>
        <w:t xml:space="preserve">Za przeprowadzenie </w:t>
      </w:r>
      <w:r>
        <w:t xml:space="preserve">szkoleń z zakresu doszkalania rodzin zastępczych lub/i adopcyjnych </w:t>
      </w:r>
      <w:r w:rsidR="00AC4653" w:rsidRPr="00AC4653">
        <w:rPr>
          <w:color w:val="auto"/>
        </w:rPr>
        <w:t xml:space="preserve">w ciągu ostatnich 3 lat w liczbie od </w:t>
      </w:r>
      <w:r>
        <w:rPr>
          <w:color w:val="auto"/>
        </w:rPr>
        <w:t>6</w:t>
      </w:r>
      <w:r w:rsidR="00AC4653" w:rsidRPr="00AC4653">
        <w:rPr>
          <w:color w:val="auto"/>
        </w:rPr>
        <w:t xml:space="preserve"> do 8</w:t>
      </w:r>
      <w:r>
        <w:rPr>
          <w:color w:val="auto"/>
        </w:rPr>
        <w:t xml:space="preserve"> </w:t>
      </w:r>
      <w:r w:rsidR="008915BF">
        <w:rPr>
          <w:color w:val="auto"/>
        </w:rPr>
        <w:t>–</w:t>
      </w:r>
      <w:r w:rsidR="00AC4653" w:rsidRPr="00AC4653">
        <w:rPr>
          <w:color w:val="auto"/>
        </w:rPr>
        <w:t xml:space="preserve"> 20</w:t>
      </w:r>
      <w:r w:rsidR="008915BF">
        <w:rPr>
          <w:color w:val="auto"/>
        </w:rPr>
        <w:t xml:space="preserve"> </w:t>
      </w:r>
      <w:r w:rsidR="00AC4653" w:rsidRPr="00AC4653">
        <w:rPr>
          <w:color w:val="auto"/>
        </w:rPr>
        <w:t xml:space="preserve">pkt. </w:t>
      </w:r>
    </w:p>
    <w:p w14:paraId="27EE1C8F" w14:textId="30CD8DCA" w:rsidR="00AB107B" w:rsidRDefault="00AB107B" w:rsidP="00696D1F">
      <w:pPr>
        <w:ind w:right="140"/>
        <w:rPr>
          <w:color w:val="auto"/>
        </w:rPr>
      </w:pPr>
      <w:r>
        <w:rPr>
          <w:color w:val="auto"/>
        </w:rPr>
        <w:t xml:space="preserve">- </w:t>
      </w:r>
      <w:r w:rsidR="00AC4653" w:rsidRPr="00AC4653">
        <w:rPr>
          <w:color w:val="auto"/>
        </w:rPr>
        <w:t xml:space="preserve">Za przeprowadzenie </w:t>
      </w:r>
      <w:r>
        <w:t xml:space="preserve">szkoleń z zakresu doszkalania rodzin zastępczych lub/i adopcyjnych </w:t>
      </w:r>
      <w:r w:rsidR="00AC4653" w:rsidRPr="00AC4653">
        <w:rPr>
          <w:color w:val="auto"/>
        </w:rPr>
        <w:t xml:space="preserve">w ciągu ostatnich 3 lat w liczbie od 9 szkoleń i więcej </w:t>
      </w:r>
      <w:r w:rsidR="008915BF">
        <w:rPr>
          <w:color w:val="auto"/>
        </w:rPr>
        <w:t>–</w:t>
      </w:r>
      <w:r w:rsidR="00AC4653" w:rsidRPr="00AC4653">
        <w:rPr>
          <w:color w:val="auto"/>
        </w:rPr>
        <w:t xml:space="preserve"> 30</w:t>
      </w:r>
      <w:r w:rsidR="008915BF">
        <w:rPr>
          <w:color w:val="auto"/>
        </w:rPr>
        <w:t xml:space="preserve"> </w:t>
      </w:r>
      <w:r w:rsidR="00AC4653" w:rsidRPr="00AC4653">
        <w:rPr>
          <w:color w:val="auto"/>
        </w:rPr>
        <w:t xml:space="preserve">pkt. </w:t>
      </w:r>
    </w:p>
    <w:p w14:paraId="15E2BCE5" w14:textId="77777777" w:rsidR="00AB107B" w:rsidRDefault="00AB107B" w:rsidP="00696D1F">
      <w:pPr>
        <w:ind w:right="140"/>
        <w:rPr>
          <w:color w:val="auto"/>
        </w:rPr>
      </w:pPr>
    </w:p>
    <w:p w14:paraId="776B1F64" w14:textId="7A69CE77" w:rsidR="00AC4653" w:rsidRPr="00AC4653" w:rsidRDefault="00AC4653" w:rsidP="00696D1F">
      <w:pPr>
        <w:ind w:right="140"/>
        <w:rPr>
          <w:color w:val="auto"/>
        </w:rPr>
      </w:pPr>
      <w:r w:rsidRPr="00AC4653">
        <w:rPr>
          <w:color w:val="auto"/>
        </w:rPr>
        <w:t>Maksymalna liczba punktów do uzyskania przez Wykonawcę w kryterium doświadczenie wynosi 30. Wszystkie obliczenia będą dokonywane z dokładnością do dwóch miejsc po przecinku.</w:t>
      </w:r>
    </w:p>
    <w:p w14:paraId="27380C24" w14:textId="77777777" w:rsidR="00D05AEE" w:rsidRPr="00AC4653" w:rsidRDefault="00B952D3">
      <w:pPr>
        <w:spacing w:after="0" w:line="259" w:lineRule="auto"/>
        <w:ind w:left="360" w:right="0" w:firstLine="0"/>
        <w:jc w:val="left"/>
        <w:rPr>
          <w:color w:val="auto"/>
        </w:rPr>
      </w:pPr>
      <w:r w:rsidRPr="00AC4653">
        <w:rPr>
          <w:b/>
          <w:color w:val="auto"/>
        </w:rPr>
        <w:t xml:space="preserve"> </w:t>
      </w:r>
    </w:p>
    <w:p w14:paraId="2C368078" w14:textId="77777777" w:rsidR="00D05AEE" w:rsidRPr="00AC4653" w:rsidRDefault="0062287F" w:rsidP="00696D1F">
      <w:pPr>
        <w:spacing w:after="5" w:line="249" w:lineRule="auto"/>
        <w:ind w:right="200"/>
        <w:jc w:val="left"/>
        <w:rPr>
          <w:color w:val="auto"/>
        </w:rPr>
      </w:pPr>
      <w:r w:rsidRPr="00AC4653">
        <w:rPr>
          <w:color w:val="auto"/>
        </w:rPr>
        <w:t>5</w:t>
      </w:r>
      <w:r w:rsidR="00B952D3" w:rsidRPr="00AC4653">
        <w:rPr>
          <w:color w:val="auto"/>
        </w:rPr>
        <w:t>)</w:t>
      </w:r>
      <w:r w:rsidR="00B952D3" w:rsidRPr="00AC4653">
        <w:rPr>
          <w:b/>
          <w:color w:val="auto"/>
        </w:rPr>
        <w:t xml:space="preserve"> Ostateczna ocena punktowa oferty: </w:t>
      </w:r>
    </w:p>
    <w:p w14:paraId="193FBEDC" w14:textId="5810CDC1" w:rsidR="008E2ED8" w:rsidRPr="008E2ED8" w:rsidRDefault="00AB107B" w:rsidP="008E2ED8">
      <w:pPr>
        <w:numPr>
          <w:ilvl w:val="0"/>
          <w:numId w:val="12"/>
        </w:numPr>
        <w:spacing w:after="10" w:line="252" w:lineRule="auto"/>
        <w:ind w:left="568" w:right="140" w:hanging="223"/>
        <w:rPr>
          <w:color w:val="auto"/>
        </w:rPr>
      </w:pPr>
      <w:r>
        <w:rPr>
          <w:color w:val="auto"/>
        </w:rPr>
        <w:t>ostateczna iloś</w:t>
      </w:r>
      <w:r w:rsidR="008E2ED8">
        <w:rPr>
          <w:color w:val="auto"/>
        </w:rPr>
        <w:t>ć</w:t>
      </w:r>
      <w:r>
        <w:rPr>
          <w:color w:val="auto"/>
        </w:rPr>
        <w:t xml:space="preserve"> punktów będzie oblicz</w:t>
      </w:r>
      <w:r w:rsidR="008E2ED8">
        <w:rPr>
          <w:color w:val="auto"/>
        </w:rPr>
        <w:t>a</w:t>
      </w:r>
      <w:r>
        <w:rPr>
          <w:color w:val="auto"/>
        </w:rPr>
        <w:t>na według wzoru:</w:t>
      </w:r>
    </w:p>
    <w:p w14:paraId="4AF66C5C" w14:textId="2C73CF5E" w:rsidR="00AB107B" w:rsidRDefault="00AB107B" w:rsidP="008E2ED8">
      <w:pPr>
        <w:spacing w:after="10" w:line="252" w:lineRule="auto"/>
        <w:ind w:left="568" w:right="140" w:firstLine="0"/>
        <w:rPr>
          <w:b/>
          <w:color w:val="auto"/>
        </w:rPr>
      </w:pPr>
      <w:r w:rsidRPr="00AB107B">
        <w:rPr>
          <w:b/>
          <w:color w:val="auto"/>
        </w:rPr>
        <w:t>P=C+D</w:t>
      </w:r>
    </w:p>
    <w:p w14:paraId="71E70C22" w14:textId="629C1789" w:rsidR="00AB107B" w:rsidRPr="008E2ED8" w:rsidRDefault="008E2ED8" w:rsidP="00AB107B">
      <w:pPr>
        <w:spacing w:after="10" w:line="252" w:lineRule="auto"/>
        <w:ind w:left="568" w:right="140" w:firstLine="0"/>
        <w:jc w:val="left"/>
        <w:rPr>
          <w:color w:val="auto"/>
        </w:rPr>
      </w:pPr>
      <w:r>
        <w:rPr>
          <w:color w:val="auto"/>
        </w:rPr>
        <w:t>g</w:t>
      </w:r>
      <w:r w:rsidR="00AB107B" w:rsidRPr="008E2ED8">
        <w:rPr>
          <w:color w:val="auto"/>
        </w:rPr>
        <w:t>dzie:</w:t>
      </w:r>
    </w:p>
    <w:p w14:paraId="4D1783A0" w14:textId="106F2BAC" w:rsidR="00AB107B" w:rsidRPr="008E2ED8" w:rsidRDefault="00AB107B" w:rsidP="00AB107B">
      <w:pPr>
        <w:spacing w:after="10" w:line="252" w:lineRule="auto"/>
        <w:ind w:left="568" w:right="140" w:firstLine="0"/>
        <w:jc w:val="left"/>
        <w:rPr>
          <w:color w:val="auto"/>
        </w:rPr>
      </w:pPr>
      <w:r w:rsidRPr="008E2ED8">
        <w:rPr>
          <w:color w:val="auto"/>
        </w:rPr>
        <w:t>P – liczba punktów badanej oferty</w:t>
      </w:r>
    </w:p>
    <w:p w14:paraId="13EB1391" w14:textId="246C7B86" w:rsidR="00AB107B" w:rsidRPr="008E2ED8" w:rsidRDefault="00AB107B" w:rsidP="00AB107B">
      <w:pPr>
        <w:spacing w:after="10" w:line="252" w:lineRule="auto"/>
        <w:ind w:left="568" w:right="140" w:firstLine="0"/>
        <w:jc w:val="left"/>
        <w:rPr>
          <w:color w:val="auto"/>
        </w:rPr>
      </w:pPr>
      <w:r w:rsidRPr="008E2ED8">
        <w:rPr>
          <w:color w:val="auto"/>
        </w:rPr>
        <w:t xml:space="preserve">C </w:t>
      </w:r>
      <w:r w:rsidR="008E2ED8" w:rsidRPr="008E2ED8">
        <w:rPr>
          <w:color w:val="auto"/>
        </w:rPr>
        <w:t>–</w:t>
      </w:r>
      <w:r w:rsidRPr="008E2ED8">
        <w:rPr>
          <w:color w:val="auto"/>
        </w:rPr>
        <w:t xml:space="preserve"> </w:t>
      </w:r>
      <w:r w:rsidR="008E2ED8" w:rsidRPr="008E2ED8">
        <w:rPr>
          <w:color w:val="auto"/>
        </w:rPr>
        <w:t>liczba punktów przyznanych w kryterium „Cena”</w:t>
      </w:r>
    </w:p>
    <w:p w14:paraId="70CB9C04" w14:textId="123F9053" w:rsidR="008E2ED8" w:rsidRPr="008E2ED8" w:rsidRDefault="008E2ED8" w:rsidP="00AB107B">
      <w:pPr>
        <w:spacing w:after="10" w:line="252" w:lineRule="auto"/>
        <w:ind w:left="568" w:right="140" w:firstLine="0"/>
        <w:jc w:val="left"/>
        <w:rPr>
          <w:color w:val="auto"/>
        </w:rPr>
      </w:pPr>
      <w:r w:rsidRPr="008E2ED8">
        <w:rPr>
          <w:color w:val="auto"/>
        </w:rPr>
        <w:t>D – liczba punktów przyznanych w kryterium „Doświadczenie”</w:t>
      </w:r>
    </w:p>
    <w:p w14:paraId="7A50AAFA" w14:textId="77777777" w:rsidR="00D05AEE" w:rsidRPr="00AC4653" w:rsidRDefault="00B952D3" w:rsidP="00513DC5">
      <w:pPr>
        <w:numPr>
          <w:ilvl w:val="0"/>
          <w:numId w:val="12"/>
        </w:numPr>
        <w:spacing w:after="10" w:line="252" w:lineRule="auto"/>
        <w:ind w:left="568" w:right="140" w:hanging="223"/>
        <w:rPr>
          <w:color w:val="auto"/>
        </w:rPr>
      </w:pPr>
      <w:r w:rsidRPr="00AC4653">
        <w:rPr>
          <w:color w:val="auto"/>
        </w:rPr>
        <w:lastRenderedPageBreak/>
        <w:t xml:space="preserve">Zamawiający udzieli niniejszego zamówienia temu Wykonawcy, który uzyska najwyższą liczbę punktów w ostatecznej ocenie. Zamawiający zastrzega sobie możliwość wyboru więcej niż jednego Wykonawcy. </w:t>
      </w:r>
    </w:p>
    <w:p w14:paraId="08F37DFA" w14:textId="77777777" w:rsidR="00AB107B" w:rsidRDefault="00B952D3" w:rsidP="00AB107B">
      <w:pPr>
        <w:numPr>
          <w:ilvl w:val="0"/>
          <w:numId w:val="12"/>
        </w:numPr>
        <w:spacing w:after="10" w:line="252" w:lineRule="auto"/>
        <w:ind w:left="568" w:right="140" w:hanging="223"/>
      </w:pPr>
      <w:r w:rsidRPr="00AC4653">
        <w:rPr>
          <w:color w:val="auto"/>
        </w:rPr>
        <w:t xml:space="preserve">Wykonawca maksymalnie może zdobyć 100 pkt. Liczba punktów wynikająca </w:t>
      </w:r>
      <w:r>
        <w:t xml:space="preserve">z działań matematycznych będzie zaokrąglana do dwóch miejsc po przecinku. </w:t>
      </w:r>
    </w:p>
    <w:p w14:paraId="71B7F6A6" w14:textId="34D609D5" w:rsidR="00AB107B" w:rsidRDefault="00AB107B" w:rsidP="00AB107B">
      <w:pPr>
        <w:numPr>
          <w:ilvl w:val="0"/>
          <w:numId w:val="12"/>
        </w:numPr>
        <w:spacing w:after="10" w:line="252" w:lineRule="auto"/>
        <w:ind w:left="568" w:right="140" w:hanging="223"/>
      </w:pPr>
      <w:r>
        <w:t>W przypadku uzyskania przez więcej niż jednego Wykonawcę, sklasyfikowanego na 1 miejscu (najkorzystniejsza oferta) takiej samej ilości punktów, Zamawiający wezwie w/w Wykonawców do złożenia dodatkowych ofert cenowych; dodatkowe oferty cenowe nie mogą zawierać ceny wyższej niż oferty pierwotne; w przypadku, gdy w wyniku oceny ofert dodatkowych zamawiający nie będzie mógł dokonać wyboru oferty najkorzystniejszej</w:t>
      </w:r>
      <w:r w:rsidR="005C4360">
        <w:t>,</w:t>
      </w:r>
      <w:r>
        <w:t xml:space="preserve"> ponownie wezwie wykonawców do złożenia ofert dodatkowych; procedura będzie powtarzana do momentu, </w:t>
      </w:r>
      <w:r w:rsidR="005C4360">
        <w:br/>
      </w:r>
      <w:r>
        <w:t>w którym zamawiający będzie mógł wybrać ofertę najkorzystniejszą.</w:t>
      </w:r>
    </w:p>
    <w:p w14:paraId="07689277" w14:textId="77777777" w:rsidR="00D05AEE" w:rsidRDefault="00B952D3" w:rsidP="00513DC5">
      <w:pPr>
        <w:numPr>
          <w:ilvl w:val="0"/>
          <w:numId w:val="12"/>
        </w:numPr>
        <w:spacing w:after="10" w:line="252" w:lineRule="auto"/>
        <w:ind w:left="568" w:right="140" w:hanging="223"/>
      </w:pPr>
      <w:r>
        <w:t xml:space="preserve">Przed zawarciem umowy Zamawiający może prowadzić dodatkowe negocjacje z Wykonawcą, którego oferta została uznana za najkorzystniejszą lub z Wykonawcami, których oferty zostały ocenione najwyżej, w szczególności jeśli oferty przekroczą kwoty, które Zamawiający zamierza przeznaczyć na realizację zamówienia lub zaproponowane ceny w rażący sposób odbiegają od cen rynkowych. Jeżeli najniższa złożona oferta przekracza cenę zakontraktowaną w budżecie, Zamawiający przeprowadzi ze wszystkimi Oferentami negocjacje. Jeśli w wyniku negocjacji dojdzie do zmiany treści ofert, Wykonawca zobowiązany jest złożyć ofertę ostateczną </w:t>
      </w:r>
      <w:r w:rsidR="0062287F">
        <w:br/>
      </w:r>
      <w:r>
        <w:t xml:space="preserve">w terminie 2 dni od dnia zakończenia negocjacji.  </w:t>
      </w:r>
    </w:p>
    <w:p w14:paraId="51C78C90" w14:textId="77777777" w:rsidR="00D05AEE" w:rsidRDefault="00B952D3" w:rsidP="00513DC5">
      <w:pPr>
        <w:spacing w:after="10" w:line="252" w:lineRule="auto"/>
        <w:ind w:left="77" w:right="0" w:firstLine="0"/>
        <w:jc w:val="left"/>
      </w:pPr>
      <w:r>
        <w:t xml:space="preserve"> </w:t>
      </w:r>
    </w:p>
    <w:p w14:paraId="6F684607" w14:textId="77777777" w:rsidR="00D05AEE" w:rsidRDefault="0062287F" w:rsidP="00513DC5">
      <w:pPr>
        <w:spacing w:after="10" w:line="252" w:lineRule="auto"/>
        <w:ind w:right="140"/>
      </w:pPr>
      <w:r>
        <w:t xml:space="preserve">6) </w:t>
      </w:r>
      <w:r w:rsidR="00B952D3">
        <w:t xml:space="preserve">W przypadku niewybrania Wykonawcy (np. brak ofert, odrzucenie ofert) Zamawiający dopuszcza możliwość ponownego rozpoczęcia procedury zapytania ofertowego.  </w:t>
      </w:r>
    </w:p>
    <w:p w14:paraId="0E5372F5" w14:textId="77777777" w:rsidR="00D05AEE" w:rsidRDefault="00D05AEE" w:rsidP="00513DC5">
      <w:pPr>
        <w:spacing w:after="10" w:line="252" w:lineRule="auto"/>
        <w:ind w:left="0" w:right="0" w:firstLine="0"/>
        <w:jc w:val="left"/>
      </w:pPr>
    </w:p>
    <w:p w14:paraId="326DD096" w14:textId="77777777" w:rsidR="00D05AEE" w:rsidRDefault="00B952D3" w:rsidP="00513DC5">
      <w:pPr>
        <w:spacing w:after="10" w:line="252" w:lineRule="auto"/>
        <w:ind w:right="200"/>
        <w:jc w:val="left"/>
      </w:pPr>
      <w:r>
        <w:rPr>
          <w:b/>
        </w:rPr>
        <w:t xml:space="preserve">10. Tryb oceny ofert i ogłoszenia wyników.  </w:t>
      </w:r>
    </w:p>
    <w:p w14:paraId="39E7CB15" w14:textId="77777777" w:rsidR="00D05AEE" w:rsidRDefault="00B952D3" w:rsidP="00513DC5">
      <w:pPr>
        <w:spacing w:after="10" w:line="252" w:lineRule="auto"/>
        <w:ind w:right="140"/>
      </w:pPr>
      <w:r>
        <w:t xml:space="preserve">1) Wyjaśnienia treści ofert i poprawianie oczywistych omyłek oraz braków. </w:t>
      </w:r>
    </w:p>
    <w:p w14:paraId="0C66AE23" w14:textId="77777777" w:rsidR="00D05AEE" w:rsidRDefault="00B952D3" w:rsidP="00513DC5">
      <w:pPr>
        <w:spacing w:after="10" w:line="252" w:lineRule="auto"/>
        <w:ind w:right="140"/>
      </w:pPr>
      <w:r>
        <w:t xml:space="preserve">W toku badania i oceny ofert Zamawiający może żądać od Wykonawców wyjaśnień i uzupełnień dotyczących treści złożonych ofert (jeżeli nie naruszy to konkurencyjności). Uzupełnieniu nie podlegają: formularz ofertowy. </w:t>
      </w:r>
    </w:p>
    <w:p w14:paraId="5A332F75" w14:textId="77777777" w:rsidR="00696D1F" w:rsidRDefault="00696D1F" w:rsidP="00513DC5">
      <w:pPr>
        <w:spacing w:after="10" w:line="252" w:lineRule="auto"/>
        <w:ind w:right="140"/>
      </w:pPr>
    </w:p>
    <w:p w14:paraId="78B084ED" w14:textId="77777777" w:rsidR="0062287F" w:rsidRDefault="00696D1F" w:rsidP="00513DC5">
      <w:pPr>
        <w:spacing w:after="10" w:line="252" w:lineRule="auto"/>
        <w:ind w:right="140"/>
      </w:pPr>
      <w:r>
        <w:t xml:space="preserve">2) </w:t>
      </w:r>
      <w:r w:rsidR="00B952D3">
        <w:t xml:space="preserve">Sprawdzanie wiarygodności ofert. </w:t>
      </w:r>
    </w:p>
    <w:p w14:paraId="26E867BE" w14:textId="77777777" w:rsidR="00D05AEE" w:rsidRDefault="00B952D3" w:rsidP="00513DC5">
      <w:pPr>
        <w:spacing w:after="10" w:line="252" w:lineRule="auto"/>
        <w:ind w:right="140"/>
      </w:pPr>
      <w:r>
        <w:t xml:space="preserve">Zamawiający zastrzega sobie prawo sprawdzania w toku oceny oferty wiarygodności przedstawionych przez Wykonawców dokumentów, oświadczeń, wykazów, danych i informacji.  </w:t>
      </w:r>
    </w:p>
    <w:p w14:paraId="3CE0B060" w14:textId="77777777" w:rsidR="00D05AEE" w:rsidRDefault="00B952D3" w:rsidP="00513DC5">
      <w:pPr>
        <w:spacing w:after="10" w:line="252" w:lineRule="auto"/>
        <w:ind w:left="360" w:right="0" w:firstLine="0"/>
        <w:jc w:val="left"/>
      </w:pPr>
      <w:r>
        <w:t xml:space="preserve"> </w:t>
      </w:r>
    </w:p>
    <w:p w14:paraId="12DB303D" w14:textId="77777777" w:rsidR="00D05AEE" w:rsidRDefault="00696D1F" w:rsidP="00513DC5">
      <w:pPr>
        <w:spacing w:after="10" w:line="252" w:lineRule="auto"/>
        <w:ind w:right="140"/>
      </w:pPr>
      <w:r>
        <w:t xml:space="preserve">3) </w:t>
      </w:r>
      <w:r w:rsidR="00B952D3">
        <w:t xml:space="preserve">Ogłoszenie wyników postępowania. </w:t>
      </w:r>
    </w:p>
    <w:p w14:paraId="7DD65412" w14:textId="77777777" w:rsidR="00D05AEE" w:rsidRDefault="00B952D3" w:rsidP="00513DC5">
      <w:pPr>
        <w:spacing w:after="10" w:line="252" w:lineRule="auto"/>
        <w:ind w:right="140"/>
      </w:pPr>
      <w:r>
        <w:t xml:space="preserve">Wykonawcy, którzy złożą oferty zostaną zawiadomieni o wynikach postępowania w formie elektronicznej na adres e-mail  wskazany w ofercie (a w przypadku jego braku na adres pocztowy) lub telefonicznie. Informacja o wynikach postępowania zostanie opublikowana na stronie internetowej Zamawiającego i/lub stronie internetowej, na której zamieszczone jest niniejsze zapytanie. </w:t>
      </w:r>
    </w:p>
    <w:p w14:paraId="2264346C" w14:textId="77777777" w:rsidR="00696D1F" w:rsidRDefault="00696D1F" w:rsidP="00513DC5">
      <w:pPr>
        <w:spacing w:after="10" w:line="252" w:lineRule="auto"/>
        <w:ind w:right="0"/>
        <w:jc w:val="left"/>
        <w:rPr>
          <w:b/>
        </w:rPr>
      </w:pPr>
    </w:p>
    <w:p w14:paraId="793BCCB4" w14:textId="77777777" w:rsidR="00D05AEE" w:rsidRDefault="00B952D3" w:rsidP="00513DC5">
      <w:pPr>
        <w:spacing w:after="10" w:line="252" w:lineRule="auto"/>
        <w:ind w:right="0"/>
        <w:jc w:val="left"/>
      </w:pPr>
      <w:r>
        <w:rPr>
          <w:b/>
        </w:rPr>
        <w:t xml:space="preserve">11. Podpisanie umowy. </w:t>
      </w:r>
    </w:p>
    <w:p w14:paraId="0628FB72" w14:textId="77777777" w:rsidR="00D05AEE" w:rsidRDefault="0062287F" w:rsidP="00513DC5">
      <w:pPr>
        <w:spacing w:after="10" w:line="252" w:lineRule="auto"/>
        <w:ind w:right="140"/>
      </w:pPr>
      <w:r>
        <w:t xml:space="preserve">1) </w:t>
      </w:r>
      <w:r w:rsidR="00B952D3">
        <w:t xml:space="preserve">Po przeprowadzeniu postępowania Zamawiający podpisze z Wykonawcą/Wykonawcami umowę, zgodnie ze wzorem stanowiącym załącznik do Zapytania Ofertowego. W przypadku, gdy Wykonawca odstąpi od podpisania umowy z Zamawiającym, możliwe jest podpisanie umowy z kolejnym Wykonawcą, który w postępowaniu o udzielenie zamówienia publicznego uzyskał kolejną najwyższą liczbę punktów. O terminie zawarcia umowy Zamawiający powiadomi Wykonawcę drogą e-mailową wraz z informacją o wynikach postępowania. </w:t>
      </w:r>
    </w:p>
    <w:p w14:paraId="3F771D1E" w14:textId="13D15FC8" w:rsidR="00D05AEE" w:rsidRDefault="00513DC5" w:rsidP="00513DC5">
      <w:pPr>
        <w:spacing w:after="10" w:line="252" w:lineRule="auto"/>
        <w:ind w:right="140"/>
      </w:pPr>
      <w:r w:rsidRPr="008915BF">
        <w:t>2</w:t>
      </w:r>
      <w:r w:rsidR="0062287F" w:rsidRPr="008915BF">
        <w:t xml:space="preserve">) </w:t>
      </w:r>
      <w:r w:rsidR="00B952D3" w:rsidRPr="008915BF">
        <w:t>Zamawiający dopuszcza zmiany warunków umowy zawartej z Wykonawcą</w:t>
      </w:r>
      <w:r w:rsidR="00B952D3">
        <w:t xml:space="preserve">: </w:t>
      </w:r>
    </w:p>
    <w:p w14:paraId="57A4E4BC" w14:textId="77777777" w:rsidR="00D05AEE" w:rsidRDefault="00B952D3" w:rsidP="00513DC5">
      <w:pPr>
        <w:numPr>
          <w:ilvl w:val="1"/>
          <w:numId w:val="14"/>
        </w:numPr>
        <w:spacing w:after="10" w:line="252" w:lineRule="auto"/>
        <w:ind w:left="709" w:right="140" w:hanging="283"/>
      </w:pPr>
      <w:r>
        <w:t xml:space="preserve">jeśli konieczność wprowadzenia zmian wynikać będzie z regulacji prawnych wprowadzonych </w:t>
      </w:r>
      <w:r w:rsidR="003C061C">
        <w:br/>
      </w:r>
      <w:r>
        <w:t xml:space="preserve">w życie po dacie podpisania umowy, wywołujących potrzebę zmiany umowy wraz ze skutkami wprowadzenia takich zmian lub jeżeli wystąpią okoliczności, których nie można było </w:t>
      </w:r>
      <w:r>
        <w:lastRenderedPageBreak/>
        <w:t xml:space="preserve">przewidzieć w chwili zawarcia umowy, przy czym zmiany postanowień umowy dotyczyć mogą w szczególności: </w:t>
      </w:r>
    </w:p>
    <w:p w14:paraId="6BE7DC28" w14:textId="77777777" w:rsidR="00D05AEE" w:rsidRDefault="00E52C19" w:rsidP="00513DC5">
      <w:pPr>
        <w:spacing w:after="10" w:line="252" w:lineRule="auto"/>
        <w:ind w:left="709" w:right="140" w:firstLine="0"/>
      </w:pPr>
      <w:r>
        <w:t xml:space="preserve">a) </w:t>
      </w:r>
      <w:r w:rsidR="00B952D3">
        <w:t xml:space="preserve">Sposobu wykonania przedmiotu umowy wraz ze skutkami wprowadzenia takiej zmiany przy czym zmiana spowodowana może być okolicznościami zaistniałymi w trakcie realizacji przedmiotu umowy lub wynikać z sugestii Uczestników Projektu. </w:t>
      </w:r>
    </w:p>
    <w:p w14:paraId="38F5DEE5" w14:textId="77777777" w:rsidR="00D05AEE" w:rsidRDefault="00E52C19" w:rsidP="00513DC5">
      <w:pPr>
        <w:spacing w:after="10" w:line="252" w:lineRule="auto"/>
        <w:ind w:left="709" w:right="140" w:firstLine="0"/>
      </w:pPr>
      <w:r>
        <w:t xml:space="preserve">b) </w:t>
      </w:r>
      <w:r w:rsidR="00B952D3">
        <w:t xml:space="preserve">Siły wyższej uniemożliwiającej wykonanie przedmiotu umowy. Za siłę wyższą uważa się zdarzenie takie jak, wojna, atak terrorystyczny, epidemia, stan zagrożenia epidemiologicznego, katastrofa, stan klęski żywiołowej, zamieszki, strajk, pożar, na które strony nie mają wpływu; </w:t>
      </w:r>
    </w:p>
    <w:p w14:paraId="4B74D47A" w14:textId="77777777" w:rsidR="00D05AEE" w:rsidRDefault="00B952D3" w:rsidP="00513DC5">
      <w:pPr>
        <w:numPr>
          <w:ilvl w:val="1"/>
          <w:numId w:val="14"/>
        </w:numPr>
        <w:spacing w:after="10" w:line="252" w:lineRule="auto"/>
        <w:ind w:left="709" w:right="140" w:hanging="283"/>
      </w:pPr>
      <w:r>
        <w:t xml:space="preserve">w przypadku zatrudnienia osoby fizycznej jeśli konieczność wprowadzenia zmian wynikać będzie z zmiany statutu na rynku pracy po dacie podpisania umowy, wywołujących potrzebę zmiany umowy w zakresie stawki godzinowej brutto wraz ze skutkami wprowadzenia takich zmian, przy czym podana w ofercie całkowita cena za godzinę usługi tzw. „brutto brutto” nie może ulec zmianie;  </w:t>
      </w:r>
    </w:p>
    <w:p w14:paraId="407E9B20" w14:textId="089E916F" w:rsidR="00D05AEE" w:rsidRPr="008915BF" w:rsidRDefault="00B952D3" w:rsidP="00513DC5">
      <w:pPr>
        <w:numPr>
          <w:ilvl w:val="1"/>
          <w:numId w:val="14"/>
        </w:numPr>
        <w:spacing w:after="10" w:line="252" w:lineRule="auto"/>
        <w:ind w:left="709" w:right="140" w:hanging="283"/>
      </w:pPr>
      <w:r w:rsidRPr="008915BF">
        <w:t>Zamawiający przewiduje możliwość zmiany umowy w zakresie wymogów dotyczących dokumentowania świadczenia usługi</w:t>
      </w:r>
      <w:r w:rsidR="00513DC5" w:rsidRPr="008915BF">
        <w:t xml:space="preserve"> (m.in. lista obecności, formularz, karta wsparcia)</w:t>
      </w:r>
      <w:r w:rsidRPr="008915BF">
        <w:t xml:space="preserve">; </w:t>
      </w:r>
    </w:p>
    <w:p w14:paraId="19703BC6" w14:textId="77777777" w:rsidR="00513DC5" w:rsidRDefault="00B952D3" w:rsidP="00513DC5">
      <w:pPr>
        <w:numPr>
          <w:ilvl w:val="1"/>
          <w:numId w:val="14"/>
        </w:numPr>
        <w:spacing w:after="10" w:line="252" w:lineRule="auto"/>
        <w:ind w:left="709" w:right="140" w:hanging="283"/>
      </w:pPr>
      <w:r>
        <w:t xml:space="preserve">Zamawiający dopuszcza możliwość zmiany terminu realizacji zamówienia w przypadku wydłużenia projektu pn. „Kompleksowe wsparcie na rzecz rodziny w powiecie drawskim” ; </w:t>
      </w:r>
    </w:p>
    <w:p w14:paraId="1FD35F1C" w14:textId="01B1D0A8" w:rsidR="00D05AEE" w:rsidRDefault="00B952D3" w:rsidP="00513DC5">
      <w:pPr>
        <w:numPr>
          <w:ilvl w:val="1"/>
          <w:numId w:val="14"/>
        </w:numPr>
        <w:spacing w:after="10" w:line="252" w:lineRule="auto"/>
        <w:ind w:left="709" w:right="140" w:hanging="283"/>
      </w:pPr>
      <w:r>
        <w:t xml:space="preserve">Zmiany obszaru realizacji usługi w przypadku wprowadzenia do projektu  pn. „Kompleksowe wsparcie na rzecz rodziny w powiecie drawskim” nowych lokalizacji świadczenia usług. </w:t>
      </w:r>
    </w:p>
    <w:p w14:paraId="0AF47923" w14:textId="77777777" w:rsidR="00D05AEE" w:rsidRDefault="00B952D3" w:rsidP="00513DC5">
      <w:pPr>
        <w:numPr>
          <w:ilvl w:val="0"/>
          <w:numId w:val="14"/>
        </w:numPr>
        <w:spacing w:after="10" w:line="252" w:lineRule="auto"/>
        <w:ind w:left="575" w:right="140" w:hanging="230"/>
      </w:pPr>
      <w:r>
        <w:t xml:space="preserve">Wszystkie powyższe postanowienia stanowią katalog zmian, na które Zamawiający może wyrazić zgodę. Nie stanowią jednocześnie zobowiązania do wyrażenia takiej zgody i nie rodzą żadnego roszczenia w stosunku do Zamawiającego.  </w:t>
      </w:r>
    </w:p>
    <w:p w14:paraId="5FD7DD86" w14:textId="77777777" w:rsidR="00D05AEE" w:rsidRDefault="00B952D3" w:rsidP="00513DC5">
      <w:pPr>
        <w:spacing w:after="10" w:line="252" w:lineRule="auto"/>
        <w:ind w:left="360" w:right="0" w:firstLine="0"/>
        <w:jc w:val="left"/>
      </w:pPr>
      <w:r>
        <w:t xml:space="preserve"> </w:t>
      </w:r>
    </w:p>
    <w:p w14:paraId="775A4527" w14:textId="77777777" w:rsidR="00D05AEE" w:rsidRDefault="00696D1F" w:rsidP="00513DC5">
      <w:pPr>
        <w:spacing w:after="10" w:line="252" w:lineRule="auto"/>
        <w:ind w:right="200"/>
        <w:jc w:val="left"/>
      </w:pPr>
      <w:r>
        <w:rPr>
          <w:b/>
        </w:rPr>
        <w:t xml:space="preserve">12. </w:t>
      </w:r>
      <w:r w:rsidR="00B952D3">
        <w:rPr>
          <w:b/>
        </w:rPr>
        <w:t xml:space="preserve">Odrzucenie Wykonawcy.  </w:t>
      </w:r>
    </w:p>
    <w:p w14:paraId="5D1BE373" w14:textId="77777777" w:rsidR="00D05AEE" w:rsidRDefault="00B952D3" w:rsidP="00513DC5">
      <w:pPr>
        <w:spacing w:after="10" w:line="252" w:lineRule="auto"/>
        <w:ind w:right="140"/>
      </w:pPr>
      <w:r>
        <w:t>Wykonawca zostanie odrzucony z niniejszego postępowania:</w:t>
      </w:r>
      <w:r>
        <w:rPr>
          <w:b/>
        </w:rPr>
        <w:t xml:space="preserve"> </w:t>
      </w:r>
    </w:p>
    <w:p w14:paraId="11F19D67" w14:textId="77777777" w:rsidR="00D05AEE" w:rsidRDefault="00B952D3" w:rsidP="00513DC5">
      <w:pPr>
        <w:numPr>
          <w:ilvl w:val="1"/>
          <w:numId w:val="15"/>
        </w:numPr>
        <w:spacing w:after="10" w:line="252" w:lineRule="auto"/>
        <w:ind w:right="140" w:hanging="360"/>
      </w:pPr>
      <w:r>
        <w:t xml:space="preserve">w przypadku nie spełniania warunków udziału w postępowaniu; </w:t>
      </w:r>
    </w:p>
    <w:p w14:paraId="7D303E19" w14:textId="77777777" w:rsidR="00D05AEE" w:rsidRDefault="00B952D3" w:rsidP="00513DC5">
      <w:pPr>
        <w:numPr>
          <w:ilvl w:val="1"/>
          <w:numId w:val="15"/>
        </w:numPr>
        <w:spacing w:after="10" w:line="252" w:lineRule="auto"/>
        <w:ind w:right="140" w:hanging="360"/>
      </w:pPr>
      <w:r>
        <w:t xml:space="preserve">w przypadku niezgodności oferty z niniejszym zapytaniem; </w:t>
      </w:r>
    </w:p>
    <w:p w14:paraId="3ECB4270" w14:textId="77777777" w:rsidR="00D05AEE" w:rsidRDefault="00B952D3" w:rsidP="00513DC5">
      <w:pPr>
        <w:numPr>
          <w:ilvl w:val="1"/>
          <w:numId w:val="15"/>
        </w:numPr>
        <w:spacing w:after="10" w:line="252" w:lineRule="auto"/>
        <w:ind w:right="140" w:hanging="360"/>
      </w:pPr>
      <w:r>
        <w:t xml:space="preserve">w przypadku przedstawienie przez Wykonawcę informacji nieprawdziwych. </w:t>
      </w:r>
    </w:p>
    <w:p w14:paraId="16C0982F" w14:textId="77777777" w:rsidR="00D05AEE" w:rsidRDefault="00B952D3" w:rsidP="00513DC5">
      <w:pPr>
        <w:spacing w:after="10" w:line="252" w:lineRule="auto"/>
        <w:ind w:left="360" w:right="0" w:firstLine="0"/>
        <w:jc w:val="left"/>
      </w:pPr>
      <w:r>
        <w:t xml:space="preserve"> </w:t>
      </w:r>
    </w:p>
    <w:p w14:paraId="759B0036" w14:textId="77777777" w:rsidR="00D05AEE" w:rsidRDefault="00696D1F" w:rsidP="00513DC5">
      <w:pPr>
        <w:spacing w:after="10" w:line="252" w:lineRule="auto"/>
        <w:ind w:right="200"/>
        <w:jc w:val="left"/>
      </w:pPr>
      <w:r>
        <w:rPr>
          <w:b/>
        </w:rPr>
        <w:t xml:space="preserve">13. </w:t>
      </w:r>
      <w:r w:rsidR="00B952D3">
        <w:rPr>
          <w:b/>
        </w:rPr>
        <w:t xml:space="preserve">Sposób porozumiewania się Zamawiającego z Wykonawcami: </w:t>
      </w:r>
    </w:p>
    <w:p w14:paraId="56642036" w14:textId="1D86D65A" w:rsidR="00D05AEE" w:rsidRDefault="00B952D3" w:rsidP="003A6D52">
      <w:pPr>
        <w:spacing w:after="10" w:line="252" w:lineRule="auto"/>
        <w:ind w:right="0"/>
      </w:pPr>
      <w:r>
        <w:t>W niniejszym postępowaniu oferty, oświadczenia, wnioski, zawiadomien</w:t>
      </w:r>
      <w:r w:rsidR="00696D1F">
        <w:t xml:space="preserve">ia oraz informacje Zamawiający </w:t>
      </w:r>
      <w:r w:rsidR="003A6D52">
        <w:t xml:space="preserve">i Wykonawcy </w:t>
      </w:r>
      <w:r>
        <w:t xml:space="preserve">przekazują poprzez </w:t>
      </w:r>
      <w:hyperlink r:id="rId31">
        <w:r>
          <w:rPr>
            <w:b/>
          </w:rPr>
          <w:t>https://bazakonkurencyjnosci.funduszeeuropejskie.gov.pl/</w:t>
        </w:r>
      </w:hyperlink>
      <w:hyperlink r:id="rId32">
        <w:r>
          <w:rPr>
            <w:b/>
          </w:rPr>
          <w:t xml:space="preserve"> </w:t>
        </w:r>
      </w:hyperlink>
      <w:r>
        <w:rPr>
          <w:b/>
        </w:rPr>
        <w:t>(dalej Bk2021)</w:t>
      </w:r>
      <w:r>
        <w:t xml:space="preserve">.  </w:t>
      </w:r>
    </w:p>
    <w:p w14:paraId="5A34968D" w14:textId="77777777" w:rsidR="00D05AEE" w:rsidRDefault="00B952D3" w:rsidP="00513DC5">
      <w:pPr>
        <w:spacing w:after="10" w:line="252" w:lineRule="auto"/>
        <w:ind w:left="360" w:right="0" w:firstLine="0"/>
        <w:jc w:val="left"/>
      </w:pPr>
      <w:r>
        <w:rPr>
          <w:b/>
        </w:rPr>
        <w:t xml:space="preserve"> </w:t>
      </w:r>
    </w:p>
    <w:p w14:paraId="2E807E62" w14:textId="77777777" w:rsidR="00D05AEE" w:rsidRDefault="00696D1F" w:rsidP="00513DC5">
      <w:pPr>
        <w:spacing w:after="10" w:line="252" w:lineRule="auto"/>
        <w:ind w:right="200"/>
        <w:jc w:val="left"/>
      </w:pPr>
      <w:r>
        <w:rPr>
          <w:b/>
        </w:rPr>
        <w:t xml:space="preserve">14. </w:t>
      </w:r>
      <w:r w:rsidR="00B952D3">
        <w:rPr>
          <w:b/>
        </w:rPr>
        <w:t xml:space="preserve">Unieważnienie postępowania </w:t>
      </w:r>
    </w:p>
    <w:p w14:paraId="127D434E" w14:textId="77777777" w:rsidR="00D05AEE" w:rsidRDefault="00B952D3" w:rsidP="00513DC5">
      <w:pPr>
        <w:spacing w:after="10" w:line="252" w:lineRule="auto"/>
        <w:ind w:right="140"/>
      </w:pPr>
      <w:r>
        <w:t xml:space="preserve">Zamawiający zastrzega sobie możliwość unieważnienia postępowania bez podania przyczyny. </w:t>
      </w:r>
    </w:p>
    <w:p w14:paraId="6A8BC8AC" w14:textId="77777777" w:rsidR="00D05AEE" w:rsidRDefault="00B952D3" w:rsidP="00513DC5">
      <w:pPr>
        <w:spacing w:after="10" w:line="252" w:lineRule="auto"/>
        <w:ind w:left="360" w:right="0" w:firstLine="0"/>
        <w:jc w:val="left"/>
      </w:pPr>
      <w:r>
        <w:t xml:space="preserve"> </w:t>
      </w:r>
    </w:p>
    <w:p w14:paraId="0F9E5750" w14:textId="77777777" w:rsidR="00D05AEE" w:rsidRDefault="000E3C7A" w:rsidP="00513DC5">
      <w:pPr>
        <w:spacing w:after="10" w:line="252" w:lineRule="auto"/>
        <w:ind w:right="200"/>
        <w:jc w:val="left"/>
      </w:pPr>
      <w:r>
        <w:rPr>
          <w:b/>
        </w:rPr>
        <w:t xml:space="preserve">15. </w:t>
      </w:r>
      <w:r w:rsidR="00B952D3">
        <w:rPr>
          <w:b/>
        </w:rPr>
        <w:t xml:space="preserve">Pozostałe informacje </w:t>
      </w:r>
    </w:p>
    <w:p w14:paraId="48884FF5" w14:textId="401F0B48" w:rsidR="00D05AEE" w:rsidRDefault="00B952D3" w:rsidP="00513DC5">
      <w:pPr>
        <w:numPr>
          <w:ilvl w:val="0"/>
          <w:numId w:val="17"/>
        </w:numPr>
        <w:spacing w:after="10" w:line="252" w:lineRule="auto"/>
        <w:ind w:left="284" w:right="70" w:hanging="284"/>
      </w:pPr>
      <w:r>
        <w:t>Zamawiający zastrzega sobie możliwość zmiany lub uzupełnienia treści Zapytania Ofertowego przed upływem terminu na składanie ofert. Informacja o wprowadzeniu zmiany lub uzupełnieniu treści zostanie przekazana Oferentom (e-mail lub pocztą), jak również zostanie opublikowana na stronie internetowej Zamawiającego i/lub stronie internetowej, na której zamieszczone jest niniejsze zapytanie. Zamawiający zawrze umowę z Wykonawcą, którego oferta zostanie uznana za ofertę najkorzystniejszą oraz który spełni wymogi określone w Zapytaniu Ofertowym. O terminie zwarcia umowy Zamawiający powiadomi</w:t>
      </w:r>
      <w:r w:rsidR="003A6D52">
        <w:t xml:space="preserve"> Wykonawcę drogą e-mailową wraz</w:t>
      </w:r>
      <w:r>
        <w:t xml:space="preserve"> z informacją o wynikach postępowania. </w:t>
      </w:r>
    </w:p>
    <w:p w14:paraId="3070572D" w14:textId="77777777" w:rsidR="00D05AEE" w:rsidRDefault="00B952D3" w:rsidP="00513DC5">
      <w:pPr>
        <w:numPr>
          <w:ilvl w:val="0"/>
          <w:numId w:val="17"/>
        </w:numPr>
        <w:spacing w:after="10" w:line="252" w:lineRule="auto"/>
        <w:ind w:left="284" w:right="70" w:hanging="284"/>
      </w:pPr>
      <w:r>
        <w:t xml:space="preserve">Projekt „Kompleksowe wsparcie na rzecz rodziny w powiecie drawskim” współfinansowany jest przez Unię Europejską z Europejskiego Funduszu Społecznego Plus oraz Budżetu Państwa </w:t>
      </w:r>
      <w:r w:rsidR="000E3C7A">
        <w:t xml:space="preserve">                  </w:t>
      </w:r>
      <w:r>
        <w:t xml:space="preserve">w ramach Programu Fundusze Europejskie dla Pomorza Zachodniego 2021-2027 </w:t>
      </w:r>
    </w:p>
    <w:p w14:paraId="72C18164" w14:textId="77777777" w:rsidR="003A6D52" w:rsidRDefault="003A6D52" w:rsidP="003A6D52">
      <w:pPr>
        <w:spacing w:after="10" w:line="252" w:lineRule="auto"/>
        <w:ind w:left="284" w:right="70" w:firstLine="0"/>
      </w:pPr>
    </w:p>
    <w:p w14:paraId="60CD25C6" w14:textId="77777777" w:rsidR="00D05AEE" w:rsidRDefault="00B952D3" w:rsidP="00513DC5">
      <w:pPr>
        <w:spacing w:after="10" w:line="252" w:lineRule="auto"/>
        <w:ind w:right="200"/>
        <w:jc w:val="left"/>
      </w:pPr>
      <w:r>
        <w:rPr>
          <w:b/>
        </w:rPr>
        <w:lastRenderedPageBreak/>
        <w:t xml:space="preserve">16. Klauzula informacyjna dotycząca danych osobowych </w:t>
      </w:r>
    </w:p>
    <w:p w14:paraId="392F0142" w14:textId="77777777" w:rsidR="00D05AEE" w:rsidRDefault="00B952D3" w:rsidP="00513DC5">
      <w:pPr>
        <w:spacing w:after="10" w:line="252" w:lineRule="auto"/>
        <w:ind w:right="140"/>
      </w:pPr>
      <w:r>
        <w:t xml:space="preserve">Zgodnie z art. 13 rozporządzenia Parlamentu Europejskiego i Rady (UE) 2016/679 z 27.04.2016 r. </w:t>
      </w:r>
      <w:r w:rsidR="000E3C7A">
        <w:t xml:space="preserve">                  </w:t>
      </w:r>
      <w:r>
        <w:t xml:space="preserve">w sprawie ochrony osób fizycznych w związku z przetwarzaniem danych osobowych i w sprawie swobodnego przepływu takich danych oraz uchylenia dyrektywy 95/46/WE (ogólne rozporządzenie </w:t>
      </w:r>
      <w:r w:rsidR="000E3C7A">
        <w:t xml:space="preserve">                </w:t>
      </w:r>
      <w:r>
        <w:t xml:space="preserve">o ochronie danych) (Dz. Urz. UE L 119/1) – dalej RODO − informujemy, że: </w:t>
      </w:r>
    </w:p>
    <w:p w14:paraId="5B502322" w14:textId="77777777" w:rsidR="00D05AEE" w:rsidRDefault="00B952D3" w:rsidP="00513DC5">
      <w:pPr>
        <w:numPr>
          <w:ilvl w:val="0"/>
          <w:numId w:val="18"/>
        </w:numPr>
        <w:spacing w:after="10" w:line="252" w:lineRule="auto"/>
        <w:ind w:left="284" w:right="140" w:hanging="284"/>
      </w:pPr>
      <w:r>
        <w:t xml:space="preserve">Administratorem danych osobowych jest: Dyrektor Powiatowego Centrum Pomocy Rodzinie </w:t>
      </w:r>
      <w:r w:rsidR="000E3C7A">
        <w:t xml:space="preserve">                 </w:t>
      </w:r>
      <w:r>
        <w:t xml:space="preserve">w Drawsku Pomorskim, Powiatowe Centrum Pomocy Rodzinie z siedzibą w Drawsku Pomorskim, ul. Józefa Piłsudskiego 20, 78-500 Drawsko Pomorskie, tel. 94 363 37 62, e-mail: pcprdrawsko@pcprdrawsko.pl </w:t>
      </w:r>
    </w:p>
    <w:p w14:paraId="2C60A73E" w14:textId="77777777" w:rsidR="00D05AEE" w:rsidRDefault="00B952D3" w:rsidP="00513DC5">
      <w:pPr>
        <w:numPr>
          <w:ilvl w:val="0"/>
          <w:numId w:val="18"/>
        </w:numPr>
        <w:spacing w:after="10" w:line="252" w:lineRule="auto"/>
        <w:ind w:left="284" w:right="140" w:hanging="284"/>
      </w:pPr>
      <w:r>
        <w:t xml:space="preserve">W Powiatowym Centrum Pomocy Rodzinie w Drawsku Pomorskim wyznaczono Inspektora Ochrony Danych - Magdalenę Jóźwiak, te. 94 36 334 64, e-mail: iod@powiatdrawski.pl </w:t>
      </w:r>
    </w:p>
    <w:p w14:paraId="12FCD1D7" w14:textId="77777777" w:rsidR="00D05AEE" w:rsidRDefault="00B952D3" w:rsidP="00513DC5">
      <w:pPr>
        <w:numPr>
          <w:ilvl w:val="0"/>
          <w:numId w:val="18"/>
        </w:numPr>
        <w:spacing w:after="10" w:line="252" w:lineRule="auto"/>
        <w:ind w:left="284" w:right="140" w:hanging="284"/>
      </w:pPr>
      <w:r>
        <w:t xml:space="preserve">Pani/Pana dane osobowe przetwarzane będą na podstawie art. 6 ust. 1 lit. c RODO czyli w takim zakresie w jakim jest to niezbędne do wypełnienia obowiązków prawnych ciążących na Administratorze. Pani/Pana dane osobowe przetwarzane są w celu związanym </w:t>
      </w:r>
      <w:r w:rsidR="000E3C7A">
        <w:t xml:space="preserve">                                       z postępowaniem</w:t>
      </w:r>
      <w:r>
        <w:t xml:space="preserve"> o udzielenie zamówienia. </w:t>
      </w:r>
    </w:p>
    <w:p w14:paraId="080AD031" w14:textId="50D66877" w:rsidR="00D05AEE" w:rsidRDefault="00B952D3" w:rsidP="00513DC5">
      <w:pPr>
        <w:numPr>
          <w:ilvl w:val="0"/>
          <w:numId w:val="18"/>
        </w:numPr>
        <w:spacing w:after="10" w:line="252" w:lineRule="auto"/>
        <w:ind w:left="284" w:right="140" w:hanging="284"/>
      </w:pPr>
      <w:r>
        <w:t>Odbiorcami Pani/Pana danych osobowych będą osoby lub podmioty, którym udostępniona zostanie dokumentacja postępowania;  Pani/Pana dane osobowe mogą zostać również powierzone do przetwarzania Instytucji Pośredniczącej - Wojewódzkiemu Urzędowi Pracy</w:t>
      </w:r>
      <w:r w:rsidR="000E3C7A">
        <w:t xml:space="preserve"> </w:t>
      </w:r>
      <w:r>
        <w:t xml:space="preserve">w Szczecinie, </w:t>
      </w:r>
      <w:r w:rsidR="003A6D52">
        <w:br/>
      </w:r>
      <w:r>
        <w:t xml:space="preserve">z siedzibą przy ul. Mickiewicza 41, 70-383 Szczecin, a także specjalistycznym firmom, realizującym na zlecenie Instytucji Zarządzającej, Instytucji Pośredniczącej oraz beneficjenta kontrole i audyt </w:t>
      </w:r>
      <w:r w:rsidR="003A6D52">
        <w:br/>
      </w:r>
      <w:r>
        <w:t>w ramach FEPZ 2021-2027 w celu p</w:t>
      </w:r>
      <w:r w:rsidR="00122F22">
        <w:t>rawidłowej realizacji zadań obję</w:t>
      </w:r>
      <w:r>
        <w:t xml:space="preserve">tych Projektem, a także podmiotom świadczącym usługi pocztowe. </w:t>
      </w:r>
    </w:p>
    <w:p w14:paraId="21E1AC4A" w14:textId="77777777" w:rsidR="00D05AEE" w:rsidRDefault="00B952D3" w:rsidP="00513DC5">
      <w:pPr>
        <w:numPr>
          <w:ilvl w:val="0"/>
          <w:numId w:val="18"/>
        </w:numPr>
        <w:spacing w:after="10" w:line="252" w:lineRule="auto"/>
        <w:ind w:left="284" w:right="140" w:hanging="284"/>
      </w:pPr>
      <w:r>
        <w:t xml:space="preserve">Pani/Pana dane osobowe nie będą przekazywane do państwa trzeciego lub organizacji międzynarodowej. </w:t>
      </w:r>
    </w:p>
    <w:p w14:paraId="699B471B" w14:textId="77777777" w:rsidR="00D05AEE" w:rsidRDefault="00B952D3" w:rsidP="00513DC5">
      <w:pPr>
        <w:numPr>
          <w:ilvl w:val="0"/>
          <w:numId w:val="18"/>
        </w:numPr>
        <w:spacing w:after="10" w:line="252" w:lineRule="auto"/>
        <w:ind w:left="284" w:right="140" w:hanging="284"/>
      </w:pPr>
      <w:r>
        <w:t xml:space="preserve">Pani/Pana dane osobowe nie będą poddawane zautomatyzowanemu podejmowaniu decyzji. </w:t>
      </w:r>
    </w:p>
    <w:p w14:paraId="0503C7CE" w14:textId="77777777" w:rsidR="00D05AEE" w:rsidRDefault="00B952D3" w:rsidP="00513DC5">
      <w:pPr>
        <w:numPr>
          <w:ilvl w:val="0"/>
          <w:numId w:val="18"/>
        </w:numPr>
        <w:spacing w:after="10" w:line="252" w:lineRule="auto"/>
        <w:ind w:left="284" w:right="140" w:hanging="284"/>
      </w:pPr>
      <w:r>
        <w:t xml:space="preserve">Pani/Pana dane osobowe będą przechowywane przez okres niezbędny do realizacji zadania,                       o które Pan/Pani wnosi do urzędu oraz zgodnie z obowiązującymi przepisami prawa, nie krócej niż przez okres wskazany w przepisach o archiwizacji. Pani/Pana dane osobowe będą przechowywane do czasu rozliczenia FEPZ 2021-2027 oraz zakończenia archiwizowania dokumentacji. </w:t>
      </w:r>
    </w:p>
    <w:p w14:paraId="7D14DA03" w14:textId="77777777" w:rsidR="00D05AEE" w:rsidRDefault="00B952D3" w:rsidP="00513DC5">
      <w:pPr>
        <w:numPr>
          <w:ilvl w:val="0"/>
          <w:numId w:val="18"/>
        </w:numPr>
        <w:spacing w:after="10" w:line="252" w:lineRule="auto"/>
        <w:ind w:left="284" w:right="140" w:hanging="284"/>
      </w:pPr>
      <w:r>
        <w:t xml:space="preserve">W zakresie i na zasadach określonych w RODO posiada Pani/Pan prawo dostępu do treści swoich danych oraz prawo ich sprostowania lub ograniczenia przetwarzania. </w:t>
      </w:r>
    </w:p>
    <w:p w14:paraId="23FC9D6D" w14:textId="77777777" w:rsidR="00D05AEE" w:rsidRDefault="00B952D3" w:rsidP="00513DC5">
      <w:pPr>
        <w:numPr>
          <w:ilvl w:val="0"/>
          <w:numId w:val="18"/>
        </w:numPr>
        <w:spacing w:after="10" w:line="252" w:lineRule="auto"/>
        <w:ind w:left="284" w:right="140" w:hanging="284"/>
      </w:pPr>
      <w:r>
        <w:t xml:space="preserve">Ma Pan/Pani prawo wniesienia skargi do Prezesa Urzędu Ochrony Danych Osobowych, </w:t>
      </w:r>
      <w:r w:rsidR="000E3C7A">
        <w:t xml:space="preserve">                              </w:t>
      </w:r>
      <w:r>
        <w:t xml:space="preserve">w przypadku gdy uzna Pani/Pan, iż przetwarza­nie danych osobowych Pani/Pana dotyczących narusza przepisy RODO. </w:t>
      </w:r>
    </w:p>
    <w:p w14:paraId="2C5404FC" w14:textId="05809247" w:rsidR="00D05AEE" w:rsidRDefault="00B952D3" w:rsidP="00513DC5">
      <w:pPr>
        <w:numPr>
          <w:ilvl w:val="0"/>
          <w:numId w:val="18"/>
        </w:numPr>
        <w:spacing w:after="10" w:line="252" w:lineRule="auto"/>
        <w:ind w:left="284" w:right="140" w:hanging="284"/>
      </w:pPr>
      <w:r>
        <w:t xml:space="preserve">Podanie przez Pana/Panią danych osobowych ma charakter dobrowolny. Konsekwencją niepodania danych osobowych będzie brak możliwości realizacji wykonania zadania, o które Pan/Pani wniosła. Administrator dokłada wszelkich starań, aby zapewnić środki fizycznej, technicznej i organizacyjnej ochrony danych osobowych przed ich przypadkowym lub umyślnym zniszczeniem, utratą, zmianą, nieuprawnionym ujawnieniem, wykorzystaniem czy dostępem, zgodnie z obowiązującymi przepisami. </w:t>
      </w:r>
    </w:p>
    <w:p w14:paraId="2E4FFC8F" w14:textId="77777777" w:rsidR="00D05AEE" w:rsidRDefault="00B952D3">
      <w:pPr>
        <w:spacing w:after="0" w:line="259" w:lineRule="auto"/>
        <w:ind w:left="360" w:right="0" w:firstLine="0"/>
        <w:jc w:val="left"/>
      </w:pPr>
      <w:r>
        <w:t xml:space="preserve"> </w:t>
      </w:r>
    </w:p>
    <w:p w14:paraId="4D98B897" w14:textId="77777777" w:rsidR="00D05AEE" w:rsidRDefault="00B952D3">
      <w:pPr>
        <w:ind w:left="355" w:right="140"/>
      </w:pPr>
      <w:r>
        <w:t xml:space="preserve">Załącznikami do niniejszego zapytania są następujące wzory: </w:t>
      </w:r>
    </w:p>
    <w:tbl>
      <w:tblPr>
        <w:tblStyle w:val="TableGrid"/>
        <w:tblW w:w="9004" w:type="dxa"/>
        <w:tblInd w:w="354" w:type="dxa"/>
        <w:tblCellMar>
          <w:top w:w="46" w:type="dxa"/>
          <w:left w:w="70" w:type="dxa"/>
          <w:right w:w="41" w:type="dxa"/>
        </w:tblCellMar>
        <w:tblLook w:val="04A0" w:firstRow="1" w:lastRow="0" w:firstColumn="1" w:lastColumn="0" w:noHBand="0" w:noVBand="1"/>
      </w:tblPr>
      <w:tblGrid>
        <w:gridCol w:w="425"/>
        <w:gridCol w:w="8579"/>
      </w:tblGrid>
      <w:tr w:rsidR="00D05AEE" w14:paraId="19E77518" w14:textId="77777777" w:rsidTr="000E7A46">
        <w:trPr>
          <w:trHeight w:val="278"/>
        </w:trPr>
        <w:tc>
          <w:tcPr>
            <w:tcW w:w="425" w:type="dxa"/>
            <w:tcBorders>
              <w:top w:val="single" w:sz="4" w:space="0" w:color="000000"/>
              <w:left w:val="single" w:sz="4" w:space="0" w:color="000000"/>
              <w:bottom w:val="single" w:sz="4" w:space="0" w:color="000000"/>
              <w:right w:val="single" w:sz="4" w:space="0" w:color="000000"/>
            </w:tcBorders>
          </w:tcPr>
          <w:p w14:paraId="76EE4CFF" w14:textId="77777777" w:rsidR="00D05AEE" w:rsidRDefault="00B952D3">
            <w:pPr>
              <w:spacing w:after="0" w:line="259" w:lineRule="auto"/>
              <w:ind w:left="0" w:right="0" w:firstLine="0"/>
            </w:pPr>
            <w:r>
              <w:t xml:space="preserve">Lp. </w:t>
            </w:r>
          </w:p>
        </w:tc>
        <w:tc>
          <w:tcPr>
            <w:tcW w:w="8579" w:type="dxa"/>
            <w:tcBorders>
              <w:top w:val="single" w:sz="4" w:space="0" w:color="000000"/>
              <w:left w:val="single" w:sz="4" w:space="0" w:color="000000"/>
              <w:bottom w:val="single" w:sz="4" w:space="0" w:color="000000"/>
              <w:right w:val="single" w:sz="4" w:space="0" w:color="000000"/>
            </w:tcBorders>
          </w:tcPr>
          <w:p w14:paraId="2F0CD22B" w14:textId="77777777" w:rsidR="00D05AEE" w:rsidRDefault="00B952D3">
            <w:pPr>
              <w:spacing w:after="0" w:line="259" w:lineRule="auto"/>
              <w:ind w:left="0" w:right="0" w:firstLine="0"/>
              <w:jc w:val="left"/>
            </w:pPr>
            <w:r>
              <w:t xml:space="preserve">Nazwa Załącznika </w:t>
            </w:r>
          </w:p>
        </w:tc>
      </w:tr>
      <w:tr w:rsidR="00D05AEE" w14:paraId="6BF1FF4F" w14:textId="77777777" w:rsidTr="000E7A46">
        <w:trPr>
          <w:trHeight w:val="278"/>
        </w:trPr>
        <w:tc>
          <w:tcPr>
            <w:tcW w:w="425" w:type="dxa"/>
            <w:tcBorders>
              <w:top w:val="single" w:sz="4" w:space="0" w:color="000000"/>
              <w:left w:val="single" w:sz="4" w:space="0" w:color="000000"/>
              <w:bottom w:val="single" w:sz="4" w:space="0" w:color="000000"/>
              <w:right w:val="single" w:sz="4" w:space="0" w:color="000000"/>
            </w:tcBorders>
          </w:tcPr>
          <w:p w14:paraId="5F83D968" w14:textId="77777777" w:rsidR="00D05AEE" w:rsidRDefault="00B952D3">
            <w:pPr>
              <w:spacing w:after="0" w:line="259" w:lineRule="auto"/>
              <w:ind w:left="86" w:right="0" w:firstLine="0"/>
              <w:jc w:val="left"/>
            </w:pPr>
            <w:r>
              <w:t xml:space="preserve">1 </w:t>
            </w:r>
          </w:p>
        </w:tc>
        <w:tc>
          <w:tcPr>
            <w:tcW w:w="8579" w:type="dxa"/>
            <w:tcBorders>
              <w:top w:val="single" w:sz="4" w:space="0" w:color="000000"/>
              <w:left w:val="single" w:sz="4" w:space="0" w:color="000000"/>
              <w:bottom w:val="single" w:sz="4" w:space="0" w:color="000000"/>
              <w:right w:val="single" w:sz="4" w:space="0" w:color="000000"/>
            </w:tcBorders>
          </w:tcPr>
          <w:p w14:paraId="603853C1" w14:textId="77777777" w:rsidR="00D05AEE" w:rsidRDefault="00B952D3">
            <w:pPr>
              <w:spacing w:after="0" w:line="259" w:lineRule="auto"/>
              <w:ind w:left="0" w:right="0" w:firstLine="0"/>
              <w:jc w:val="left"/>
            </w:pPr>
            <w:r>
              <w:t xml:space="preserve">Wzór formularza oferty. </w:t>
            </w:r>
          </w:p>
        </w:tc>
      </w:tr>
      <w:tr w:rsidR="00D05AEE" w14:paraId="582D1DEA" w14:textId="77777777" w:rsidTr="000E7A46">
        <w:trPr>
          <w:trHeight w:val="279"/>
        </w:trPr>
        <w:tc>
          <w:tcPr>
            <w:tcW w:w="425" w:type="dxa"/>
            <w:tcBorders>
              <w:top w:val="single" w:sz="4" w:space="0" w:color="000000"/>
              <w:left w:val="single" w:sz="4" w:space="0" w:color="000000"/>
              <w:bottom w:val="single" w:sz="4" w:space="0" w:color="000000"/>
              <w:right w:val="single" w:sz="4" w:space="0" w:color="000000"/>
            </w:tcBorders>
          </w:tcPr>
          <w:p w14:paraId="3DDC5EA1" w14:textId="77777777" w:rsidR="00D05AEE" w:rsidRDefault="00B952D3">
            <w:pPr>
              <w:spacing w:after="0" w:line="259" w:lineRule="auto"/>
              <w:ind w:left="86" w:right="0" w:firstLine="0"/>
              <w:jc w:val="left"/>
            </w:pPr>
            <w:r>
              <w:t xml:space="preserve">2 </w:t>
            </w:r>
          </w:p>
        </w:tc>
        <w:tc>
          <w:tcPr>
            <w:tcW w:w="8579" w:type="dxa"/>
            <w:tcBorders>
              <w:top w:val="single" w:sz="4" w:space="0" w:color="000000"/>
              <w:left w:val="single" w:sz="4" w:space="0" w:color="000000"/>
              <w:bottom w:val="single" w:sz="4" w:space="0" w:color="000000"/>
              <w:right w:val="single" w:sz="4" w:space="0" w:color="000000"/>
            </w:tcBorders>
          </w:tcPr>
          <w:p w14:paraId="4A2713BD" w14:textId="77777777" w:rsidR="00D05AEE" w:rsidRDefault="00B952D3">
            <w:pPr>
              <w:spacing w:after="0" w:line="259" w:lineRule="auto"/>
              <w:ind w:left="0" w:right="0" w:firstLine="0"/>
              <w:jc w:val="left"/>
            </w:pPr>
            <w:r>
              <w:t xml:space="preserve">Wzór wykazu osób wskazanych do realizacji niniejszego zamówienia  </w:t>
            </w:r>
          </w:p>
        </w:tc>
      </w:tr>
      <w:tr w:rsidR="00D05AEE" w14:paraId="233A2949" w14:textId="77777777" w:rsidTr="000E7A46">
        <w:trPr>
          <w:trHeight w:val="278"/>
        </w:trPr>
        <w:tc>
          <w:tcPr>
            <w:tcW w:w="425" w:type="dxa"/>
            <w:tcBorders>
              <w:top w:val="single" w:sz="4" w:space="0" w:color="000000"/>
              <w:left w:val="single" w:sz="4" w:space="0" w:color="000000"/>
              <w:bottom w:val="single" w:sz="4" w:space="0" w:color="000000"/>
              <w:right w:val="single" w:sz="4" w:space="0" w:color="000000"/>
            </w:tcBorders>
          </w:tcPr>
          <w:p w14:paraId="55E17532" w14:textId="77777777" w:rsidR="00D05AEE" w:rsidRDefault="00B952D3">
            <w:pPr>
              <w:spacing w:after="0" w:line="259" w:lineRule="auto"/>
              <w:ind w:left="86" w:right="0" w:firstLine="0"/>
              <w:jc w:val="left"/>
            </w:pPr>
            <w:r>
              <w:t xml:space="preserve">3 </w:t>
            </w:r>
          </w:p>
        </w:tc>
        <w:tc>
          <w:tcPr>
            <w:tcW w:w="8579" w:type="dxa"/>
            <w:tcBorders>
              <w:top w:val="single" w:sz="4" w:space="0" w:color="000000"/>
              <w:left w:val="single" w:sz="4" w:space="0" w:color="000000"/>
              <w:bottom w:val="single" w:sz="4" w:space="0" w:color="000000"/>
              <w:right w:val="single" w:sz="4" w:space="0" w:color="000000"/>
            </w:tcBorders>
          </w:tcPr>
          <w:p w14:paraId="4559DB2D" w14:textId="77777777" w:rsidR="00D05AEE" w:rsidRDefault="00B952D3">
            <w:pPr>
              <w:spacing w:after="0" w:line="259" w:lineRule="auto"/>
              <w:ind w:left="0" w:right="0" w:firstLine="0"/>
              <w:jc w:val="left"/>
            </w:pPr>
            <w:r>
              <w:t xml:space="preserve">Wzór oświadczenia o braku podstaw do wykluczenia z udziału w postępowaniu </w:t>
            </w:r>
          </w:p>
        </w:tc>
      </w:tr>
      <w:tr w:rsidR="00D05AEE" w14:paraId="5DD64537" w14:textId="77777777" w:rsidTr="000E7A46">
        <w:trPr>
          <w:trHeight w:val="278"/>
        </w:trPr>
        <w:tc>
          <w:tcPr>
            <w:tcW w:w="425" w:type="dxa"/>
            <w:tcBorders>
              <w:top w:val="single" w:sz="4" w:space="0" w:color="000000"/>
              <w:left w:val="single" w:sz="4" w:space="0" w:color="000000"/>
              <w:bottom w:val="single" w:sz="4" w:space="0" w:color="000000"/>
              <w:right w:val="single" w:sz="4" w:space="0" w:color="000000"/>
            </w:tcBorders>
          </w:tcPr>
          <w:p w14:paraId="094EAA7E" w14:textId="77777777" w:rsidR="00D05AEE" w:rsidRDefault="00B952D3">
            <w:pPr>
              <w:spacing w:after="0" w:line="259" w:lineRule="auto"/>
              <w:ind w:left="86" w:right="0" w:firstLine="0"/>
              <w:jc w:val="left"/>
            </w:pPr>
            <w:r>
              <w:t xml:space="preserve">4 </w:t>
            </w:r>
          </w:p>
        </w:tc>
        <w:tc>
          <w:tcPr>
            <w:tcW w:w="8579" w:type="dxa"/>
            <w:tcBorders>
              <w:top w:val="single" w:sz="4" w:space="0" w:color="000000"/>
              <w:left w:val="single" w:sz="4" w:space="0" w:color="000000"/>
              <w:bottom w:val="single" w:sz="4" w:space="0" w:color="000000"/>
              <w:right w:val="single" w:sz="4" w:space="0" w:color="000000"/>
            </w:tcBorders>
          </w:tcPr>
          <w:p w14:paraId="29EF5680" w14:textId="77777777" w:rsidR="00D05AEE" w:rsidRDefault="00B952D3">
            <w:pPr>
              <w:spacing w:after="0" w:line="259" w:lineRule="auto"/>
              <w:ind w:left="0" w:right="0" w:firstLine="0"/>
              <w:jc w:val="left"/>
            </w:pPr>
            <w:r>
              <w:t xml:space="preserve">Wzór umowy z Wykonawcą wraz z przykładowym wzorem sprawozdania/raportu </w:t>
            </w:r>
          </w:p>
        </w:tc>
      </w:tr>
    </w:tbl>
    <w:p w14:paraId="002A2B39" w14:textId="77777777" w:rsidR="00D05AEE" w:rsidRDefault="00B952D3">
      <w:pPr>
        <w:spacing w:after="0" w:line="259" w:lineRule="auto"/>
        <w:ind w:left="360" w:right="0" w:firstLine="0"/>
        <w:jc w:val="left"/>
      </w:pPr>
      <w:r>
        <w:t xml:space="preserve"> </w:t>
      </w:r>
    </w:p>
    <w:p w14:paraId="6CC8CDD2" w14:textId="77777777" w:rsidR="00D05AEE" w:rsidRDefault="00B952D3">
      <w:pPr>
        <w:spacing w:after="0" w:line="259" w:lineRule="auto"/>
        <w:ind w:left="259" w:right="0" w:firstLine="0"/>
        <w:jc w:val="center"/>
      </w:pPr>
      <w:r>
        <w:rPr>
          <w:b/>
        </w:rPr>
        <w:t xml:space="preserve"> </w:t>
      </w:r>
    </w:p>
    <w:p w14:paraId="6E8CE042" w14:textId="77777777" w:rsidR="00D05AEE" w:rsidRDefault="00B952D3">
      <w:pPr>
        <w:spacing w:after="0" w:line="259" w:lineRule="auto"/>
        <w:ind w:left="259" w:right="0" w:firstLine="0"/>
        <w:jc w:val="center"/>
      </w:pPr>
      <w:r>
        <w:rPr>
          <w:b/>
        </w:rPr>
        <w:t xml:space="preserve"> </w:t>
      </w:r>
    </w:p>
    <w:p w14:paraId="729DD764" w14:textId="77777777" w:rsidR="00D05AEE" w:rsidRDefault="00B952D3">
      <w:pPr>
        <w:spacing w:after="0" w:line="259" w:lineRule="auto"/>
        <w:ind w:right="137"/>
        <w:jc w:val="right"/>
      </w:pPr>
      <w:r>
        <w:rPr>
          <w:i/>
        </w:rPr>
        <w:lastRenderedPageBreak/>
        <w:t xml:space="preserve">Złącznik nr 1 - Wzór formularza oferty. </w:t>
      </w:r>
    </w:p>
    <w:p w14:paraId="2C5D113D" w14:textId="77777777" w:rsidR="00D05AEE" w:rsidRDefault="00B952D3">
      <w:pPr>
        <w:spacing w:after="0" w:line="259" w:lineRule="auto"/>
        <w:ind w:left="259" w:right="0" w:firstLine="0"/>
        <w:jc w:val="center"/>
      </w:pPr>
      <w:r>
        <w:rPr>
          <w:b/>
        </w:rPr>
        <w:t xml:space="preserve"> </w:t>
      </w:r>
    </w:p>
    <w:p w14:paraId="096B1905" w14:textId="77777777" w:rsidR="006C4880" w:rsidRDefault="00B952D3" w:rsidP="006C4880">
      <w:pPr>
        <w:spacing w:after="5" w:line="249" w:lineRule="auto"/>
        <w:ind w:left="3031" w:right="200" w:hanging="2686"/>
        <w:jc w:val="center"/>
      </w:pPr>
      <w:r>
        <w:t>OFERTA ZŁOŻONA W ZAPYTANIU OFERTOWYM</w:t>
      </w:r>
    </w:p>
    <w:p w14:paraId="6CAB8FB5" w14:textId="77777777" w:rsidR="00CB6F35" w:rsidRDefault="00CB6F35" w:rsidP="00122F22">
      <w:pPr>
        <w:pStyle w:val="Nagwek1"/>
        <w:spacing w:after="5" w:line="249" w:lineRule="auto"/>
        <w:ind w:left="411" w:right="194"/>
        <w:jc w:val="center"/>
        <w:rPr>
          <w:u w:val="none"/>
        </w:rPr>
      </w:pPr>
      <w:r w:rsidRPr="00CB6F35">
        <w:rPr>
          <w:u w:val="none"/>
        </w:rPr>
        <w:t>Organizacj</w:t>
      </w:r>
      <w:r>
        <w:rPr>
          <w:u w:val="none"/>
        </w:rPr>
        <w:t>a</w:t>
      </w:r>
      <w:r w:rsidRPr="00CB6F35">
        <w:rPr>
          <w:u w:val="none"/>
        </w:rPr>
        <w:t xml:space="preserve"> i przeprowadzenie szkoleń doszkalających dla rodzin zastępczych i rodzinnych domów dziecka w ramach projektu „Kompleksowe wsparcie na rzecz rodziny w powiecie drawskim”</w:t>
      </w:r>
    </w:p>
    <w:p w14:paraId="18586103" w14:textId="4C8280BA" w:rsidR="00D05AEE" w:rsidRPr="00513DC5" w:rsidRDefault="00C938A1" w:rsidP="00513DC5">
      <w:pPr>
        <w:pStyle w:val="Nagwek1"/>
        <w:spacing w:after="5" w:line="249" w:lineRule="auto"/>
        <w:ind w:left="411" w:right="194"/>
        <w:jc w:val="center"/>
        <w:rPr>
          <w:color w:val="auto"/>
        </w:rPr>
      </w:pPr>
      <w:r w:rsidRPr="00C938A1">
        <w:rPr>
          <w:color w:val="auto"/>
          <w:u w:val="none"/>
        </w:rPr>
        <w:t>Nr postępowania: PCPR.331.3</w:t>
      </w:r>
      <w:r w:rsidR="00122F22" w:rsidRPr="00C938A1">
        <w:rPr>
          <w:color w:val="auto"/>
          <w:u w:val="none"/>
        </w:rPr>
        <w:t>.202</w:t>
      </w:r>
      <w:r w:rsidRPr="00C938A1">
        <w:rPr>
          <w:color w:val="auto"/>
          <w:u w:val="none"/>
        </w:rPr>
        <w:t>6</w:t>
      </w:r>
      <w:r w:rsidR="00122F22" w:rsidRPr="00C938A1">
        <w:rPr>
          <w:color w:val="auto"/>
          <w:u w:val="none"/>
        </w:rPr>
        <w:t>.AKo</w:t>
      </w:r>
    </w:p>
    <w:tbl>
      <w:tblPr>
        <w:tblStyle w:val="TableGrid"/>
        <w:tblW w:w="9531" w:type="dxa"/>
        <w:tblInd w:w="255" w:type="dxa"/>
        <w:tblCellMar>
          <w:top w:w="21" w:type="dxa"/>
          <w:right w:w="10" w:type="dxa"/>
        </w:tblCellMar>
        <w:tblLook w:val="04A0" w:firstRow="1" w:lastRow="0" w:firstColumn="1" w:lastColumn="0" w:noHBand="0" w:noVBand="1"/>
      </w:tblPr>
      <w:tblGrid>
        <w:gridCol w:w="4418"/>
        <w:gridCol w:w="828"/>
        <w:gridCol w:w="4285"/>
      </w:tblGrid>
      <w:tr w:rsidR="00D05AEE" w14:paraId="21126661" w14:textId="77777777" w:rsidTr="00D059D7">
        <w:trPr>
          <w:trHeight w:val="421"/>
        </w:trPr>
        <w:tc>
          <w:tcPr>
            <w:tcW w:w="9531" w:type="dxa"/>
            <w:gridSpan w:val="3"/>
            <w:tcBorders>
              <w:top w:val="single" w:sz="4" w:space="0" w:color="000000"/>
              <w:left w:val="single" w:sz="4" w:space="0" w:color="000000"/>
              <w:bottom w:val="single" w:sz="4" w:space="0" w:color="000000"/>
              <w:right w:val="single" w:sz="4" w:space="0" w:color="000000"/>
            </w:tcBorders>
            <w:shd w:val="clear" w:color="auto" w:fill="F2F2F2"/>
          </w:tcPr>
          <w:p w14:paraId="118E745A" w14:textId="77777777" w:rsidR="00D05AEE" w:rsidRDefault="00B952D3">
            <w:pPr>
              <w:spacing w:after="0" w:line="259" w:lineRule="auto"/>
              <w:ind w:left="13" w:right="0" w:firstLine="0"/>
              <w:jc w:val="center"/>
            </w:pPr>
            <w:r>
              <w:rPr>
                <w:b/>
              </w:rPr>
              <w:t xml:space="preserve">FORMULARZ OFERTY  </w:t>
            </w:r>
          </w:p>
        </w:tc>
      </w:tr>
      <w:tr w:rsidR="00D05AEE" w14:paraId="6A8F6613" w14:textId="77777777" w:rsidTr="00D059D7">
        <w:trPr>
          <w:trHeight w:val="817"/>
        </w:trPr>
        <w:tc>
          <w:tcPr>
            <w:tcW w:w="4418" w:type="dxa"/>
            <w:tcBorders>
              <w:top w:val="single" w:sz="4" w:space="0" w:color="000000"/>
              <w:left w:val="single" w:sz="4" w:space="0" w:color="000000"/>
              <w:bottom w:val="single" w:sz="4" w:space="0" w:color="000000"/>
              <w:right w:val="single" w:sz="4" w:space="0" w:color="000000"/>
            </w:tcBorders>
          </w:tcPr>
          <w:p w14:paraId="59EE6E3B" w14:textId="77777777" w:rsidR="00D05AEE" w:rsidRDefault="00B952D3">
            <w:pPr>
              <w:spacing w:after="0" w:line="259" w:lineRule="auto"/>
              <w:ind w:left="106" w:right="0" w:firstLine="0"/>
              <w:jc w:val="left"/>
            </w:pPr>
            <w:r>
              <w:rPr>
                <w:b/>
              </w:rPr>
              <w:t xml:space="preserve">Nazwa Wykonawcy lub Imię i nazwisko:  </w:t>
            </w:r>
          </w:p>
        </w:tc>
        <w:tc>
          <w:tcPr>
            <w:tcW w:w="828" w:type="dxa"/>
            <w:tcBorders>
              <w:top w:val="single" w:sz="4" w:space="0" w:color="000000"/>
              <w:left w:val="single" w:sz="4" w:space="0" w:color="000000"/>
              <w:bottom w:val="single" w:sz="4" w:space="0" w:color="000000"/>
              <w:right w:val="nil"/>
            </w:tcBorders>
          </w:tcPr>
          <w:p w14:paraId="2B07A2DA" w14:textId="77777777" w:rsidR="00D05AEE" w:rsidRDefault="00B952D3">
            <w:pPr>
              <w:spacing w:after="0" w:line="259" w:lineRule="auto"/>
              <w:ind w:left="108" w:right="0" w:firstLine="0"/>
              <w:jc w:val="left"/>
            </w:pPr>
            <w:r>
              <w:t xml:space="preserve"> </w:t>
            </w:r>
          </w:p>
          <w:p w14:paraId="5EFF61BB" w14:textId="77777777" w:rsidR="00D05AEE" w:rsidRDefault="00B952D3">
            <w:pPr>
              <w:spacing w:after="0" w:line="259" w:lineRule="auto"/>
              <w:ind w:left="108" w:right="0" w:firstLine="0"/>
              <w:jc w:val="left"/>
            </w:pPr>
            <w:r>
              <w:t xml:space="preserve"> </w:t>
            </w:r>
          </w:p>
          <w:p w14:paraId="0655294A" w14:textId="77777777" w:rsidR="00D05AEE" w:rsidRDefault="00B952D3">
            <w:pPr>
              <w:spacing w:after="0" w:line="259" w:lineRule="auto"/>
              <w:ind w:left="108" w:right="0" w:firstLine="0"/>
              <w:jc w:val="left"/>
            </w:pPr>
            <w:r>
              <w:t xml:space="preserve"> </w:t>
            </w:r>
          </w:p>
        </w:tc>
        <w:tc>
          <w:tcPr>
            <w:tcW w:w="4285" w:type="dxa"/>
            <w:tcBorders>
              <w:top w:val="single" w:sz="4" w:space="0" w:color="000000"/>
              <w:left w:val="nil"/>
              <w:bottom w:val="single" w:sz="4" w:space="0" w:color="000000"/>
              <w:right w:val="single" w:sz="4" w:space="0" w:color="000000"/>
            </w:tcBorders>
          </w:tcPr>
          <w:p w14:paraId="0C1DB402" w14:textId="77777777" w:rsidR="00D05AEE" w:rsidRDefault="00D05AEE">
            <w:pPr>
              <w:spacing w:after="160" w:line="259" w:lineRule="auto"/>
              <w:ind w:left="0" w:right="0" w:firstLine="0"/>
              <w:jc w:val="left"/>
            </w:pPr>
          </w:p>
        </w:tc>
      </w:tr>
      <w:tr w:rsidR="00D05AEE" w14:paraId="76EB115F" w14:textId="77777777" w:rsidTr="00D059D7">
        <w:trPr>
          <w:trHeight w:val="311"/>
        </w:trPr>
        <w:tc>
          <w:tcPr>
            <w:tcW w:w="4418" w:type="dxa"/>
            <w:tcBorders>
              <w:top w:val="single" w:sz="4" w:space="0" w:color="000000"/>
              <w:left w:val="single" w:sz="4" w:space="0" w:color="000000"/>
              <w:bottom w:val="nil"/>
              <w:right w:val="single" w:sz="4" w:space="0" w:color="000000"/>
            </w:tcBorders>
          </w:tcPr>
          <w:p w14:paraId="1A4BCD55" w14:textId="77777777" w:rsidR="00D05AEE" w:rsidRDefault="00B952D3">
            <w:pPr>
              <w:spacing w:after="0" w:line="259" w:lineRule="auto"/>
              <w:ind w:left="106" w:right="0" w:firstLine="0"/>
              <w:jc w:val="left"/>
            </w:pPr>
            <w:r>
              <w:rPr>
                <w:b/>
              </w:rPr>
              <w:t xml:space="preserve">Typ wykonawcy: </w:t>
            </w:r>
          </w:p>
        </w:tc>
        <w:tc>
          <w:tcPr>
            <w:tcW w:w="828" w:type="dxa"/>
            <w:tcBorders>
              <w:top w:val="single" w:sz="4" w:space="0" w:color="000000"/>
              <w:left w:val="single" w:sz="4" w:space="0" w:color="000000"/>
              <w:bottom w:val="nil"/>
              <w:right w:val="nil"/>
            </w:tcBorders>
          </w:tcPr>
          <w:p w14:paraId="6910F4F7" w14:textId="77777777" w:rsidR="00D05AEE" w:rsidRDefault="00B952D3">
            <w:pPr>
              <w:spacing w:after="0" w:line="259" w:lineRule="auto"/>
              <w:ind w:left="253" w:right="0" w:firstLine="0"/>
              <w:jc w:val="center"/>
            </w:pPr>
            <w:r>
              <w:rPr>
                <w:rFonts w:ascii="Segoe UI Symbol" w:eastAsia="Segoe UI Symbol" w:hAnsi="Segoe UI Symbol" w:cs="Segoe UI Symbol"/>
              </w:rPr>
              <w:t></w:t>
            </w:r>
            <w:r>
              <w:rPr>
                <w:rFonts w:ascii="Arial" w:eastAsia="Arial" w:hAnsi="Arial" w:cs="Arial"/>
              </w:rPr>
              <w:t xml:space="preserve"> </w:t>
            </w:r>
          </w:p>
        </w:tc>
        <w:tc>
          <w:tcPr>
            <w:tcW w:w="4285" w:type="dxa"/>
            <w:tcBorders>
              <w:top w:val="single" w:sz="4" w:space="0" w:color="000000"/>
              <w:left w:val="nil"/>
              <w:bottom w:val="nil"/>
              <w:right w:val="single" w:sz="4" w:space="0" w:color="000000"/>
            </w:tcBorders>
          </w:tcPr>
          <w:p w14:paraId="4A92A5AF" w14:textId="77777777" w:rsidR="00D05AEE" w:rsidRDefault="00B952D3">
            <w:pPr>
              <w:spacing w:after="0" w:line="259" w:lineRule="auto"/>
              <w:ind w:left="0" w:right="0" w:firstLine="0"/>
              <w:jc w:val="left"/>
            </w:pPr>
            <w:r>
              <w:t xml:space="preserve">Osoba fizyczna  </w:t>
            </w:r>
          </w:p>
        </w:tc>
      </w:tr>
      <w:tr w:rsidR="00D05AEE" w14:paraId="603183F6" w14:textId="77777777" w:rsidTr="00D059D7">
        <w:trPr>
          <w:trHeight w:val="281"/>
        </w:trPr>
        <w:tc>
          <w:tcPr>
            <w:tcW w:w="4418" w:type="dxa"/>
            <w:tcBorders>
              <w:top w:val="nil"/>
              <w:left w:val="single" w:sz="4" w:space="0" w:color="000000"/>
              <w:bottom w:val="nil"/>
              <w:right w:val="single" w:sz="4" w:space="0" w:color="000000"/>
            </w:tcBorders>
          </w:tcPr>
          <w:p w14:paraId="330671CF" w14:textId="77777777" w:rsidR="00D05AEE" w:rsidRDefault="00D05AEE">
            <w:pPr>
              <w:spacing w:after="160" w:line="259" w:lineRule="auto"/>
              <w:ind w:left="0" w:right="0" w:firstLine="0"/>
              <w:jc w:val="left"/>
            </w:pPr>
          </w:p>
        </w:tc>
        <w:tc>
          <w:tcPr>
            <w:tcW w:w="828" w:type="dxa"/>
            <w:tcBorders>
              <w:top w:val="nil"/>
              <w:left w:val="single" w:sz="4" w:space="0" w:color="000000"/>
              <w:bottom w:val="nil"/>
              <w:right w:val="nil"/>
            </w:tcBorders>
          </w:tcPr>
          <w:p w14:paraId="1948D543" w14:textId="77777777" w:rsidR="00D05AEE" w:rsidRDefault="00B952D3">
            <w:pPr>
              <w:spacing w:after="0" w:line="259" w:lineRule="auto"/>
              <w:ind w:left="253" w:right="0" w:firstLine="0"/>
              <w:jc w:val="center"/>
            </w:pPr>
            <w:r>
              <w:rPr>
                <w:rFonts w:ascii="Segoe UI Symbol" w:eastAsia="Segoe UI Symbol" w:hAnsi="Segoe UI Symbol" w:cs="Segoe UI Symbol"/>
              </w:rPr>
              <w:t></w:t>
            </w:r>
            <w:r>
              <w:rPr>
                <w:rFonts w:ascii="Arial" w:eastAsia="Arial" w:hAnsi="Arial" w:cs="Arial"/>
              </w:rPr>
              <w:t xml:space="preserve"> </w:t>
            </w:r>
          </w:p>
        </w:tc>
        <w:tc>
          <w:tcPr>
            <w:tcW w:w="4285" w:type="dxa"/>
            <w:tcBorders>
              <w:top w:val="nil"/>
              <w:left w:val="nil"/>
              <w:bottom w:val="nil"/>
              <w:right w:val="single" w:sz="4" w:space="0" w:color="000000"/>
            </w:tcBorders>
          </w:tcPr>
          <w:p w14:paraId="1A2A349F" w14:textId="77777777" w:rsidR="00D05AEE" w:rsidRDefault="00B952D3">
            <w:pPr>
              <w:spacing w:after="0" w:line="259" w:lineRule="auto"/>
              <w:ind w:left="0" w:right="0" w:firstLine="0"/>
              <w:jc w:val="left"/>
            </w:pPr>
            <w:r>
              <w:t xml:space="preserve">Osoba fizyczna prowadząca działalność gospodarczą </w:t>
            </w:r>
          </w:p>
        </w:tc>
      </w:tr>
      <w:tr w:rsidR="00D05AEE" w14:paraId="54480644" w14:textId="77777777" w:rsidTr="00D059D7">
        <w:trPr>
          <w:trHeight w:val="258"/>
        </w:trPr>
        <w:tc>
          <w:tcPr>
            <w:tcW w:w="4418" w:type="dxa"/>
            <w:tcBorders>
              <w:top w:val="nil"/>
              <w:left w:val="single" w:sz="4" w:space="0" w:color="000000"/>
              <w:bottom w:val="single" w:sz="4" w:space="0" w:color="000000"/>
              <w:right w:val="single" w:sz="4" w:space="0" w:color="000000"/>
            </w:tcBorders>
          </w:tcPr>
          <w:p w14:paraId="66A06A27" w14:textId="77777777" w:rsidR="00D05AEE" w:rsidRDefault="00D05AEE">
            <w:pPr>
              <w:spacing w:after="160" w:line="259" w:lineRule="auto"/>
              <w:ind w:left="0" w:right="0" w:firstLine="0"/>
              <w:jc w:val="left"/>
            </w:pPr>
          </w:p>
        </w:tc>
        <w:tc>
          <w:tcPr>
            <w:tcW w:w="828" w:type="dxa"/>
            <w:tcBorders>
              <w:top w:val="nil"/>
              <w:left w:val="single" w:sz="4" w:space="0" w:color="000000"/>
              <w:bottom w:val="single" w:sz="4" w:space="0" w:color="000000"/>
              <w:right w:val="nil"/>
            </w:tcBorders>
          </w:tcPr>
          <w:p w14:paraId="331548B0" w14:textId="77777777" w:rsidR="00D05AEE" w:rsidRDefault="00B952D3">
            <w:pPr>
              <w:spacing w:after="0" w:line="259" w:lineRule="auto"/>
              <w:ind w:left="253" w:right="0" w:firstLine="0"/>
              <w:jc w:val="center"/>
            </w:pPr>
            <w:r>
              <w:rPr>
                <w:rFonts w:ascii="Segoe UI Symbol" w:eastAsia="Segoe UI Symbol" w:hAnsi="Segoe UI Symbol" w:cs="Segoe UI Symbol"/>
              </w:rPr>
              <w:t></w:t>
            </w:r>
            <w:r>
              <w:rPr>
                <w:rFonts w:ascii="Arial" w:eastAsia="Arial" w:hAnsi="Arial" w:cs="Arial"/>
              </w:rPr>
              <w:t xml:space="preserve"> </w:t>
            </w:r>
          </w:p>
        </w:tc>
        <w:tc>
          <w:tcPr>
            <w:tcW w:w="4285" w:type="dxa"/>
            <w:tcBorders>
              <w:top w:val="nil"/>
              <w:left w:val="nil"/>
              <w:bottom w:val="single" w:sz="4" w:space="0" w:color="000000"/>
              <w:right w:val="single" w:sz="4" w:space="0" w:color="000000"/>
            </w:tcBorders>
          </w:tcPr>
          <w:p w14:paraId="52925EB4" w14:textId="77777777" w:rsidR="00D05AEE" w:rsidRDefault="00B952D3">
            <w:pPr>
              <w:spacing w:after="0" w:line="259" w:lineRule="auto"/>
              <w:ind w:left="0" w:right="0" w:firstLine="0"/>
              <w:jc w:val="left"/>
            </w:pPr>
            <w:r>
              <w:t xml:space="preserve">Inne (jakie)……………………………………………………… </w:t>
            </w:r>
          </w:p>
        </w:tc>
      </w:tr>
      <w:tr w:rsidR="00D05AEE" w14:paraId="55A07E58" w14:textId="77777777" w:rsidTr="00D059D7">
        <w:trPr>
          <w:trHeight w:val="547"/>
        </w:trPr>
        <w:tc>
          <w:tcPr>
            <w:tcW w:w="4418" w:type="dxa"/>
            <w:tcBorders>
              <w:top w:val="single" w:sz="4" w:space="0" w:color="000000"/>
              <w:left w:val="single" w:sz="4" w:space="0" w:color="000000"/>
              <w:bottom w:val="single" w:sz="4" w:space="0" w:color="000000"/>
              <w:right w:val="single" w:sz="4" w:space="0" w:color="000000"/>
            </w:tcBorders>
          </w:tcPr>
          <w:p w14:paraId="6A25479A" w14:textId="77777777" w:rsidR="00D05AEE" w:rsidRDefault="00B952D3">
            <w:pPr>
              <w:spacing w:after="0" w:line="259" w:lineRule="auto"/>
              <w:ind w:left="106" w:right="0" w:firstLine="0"/>
              <w:jc w:val="left"/>
            </w:pPr>
            <w:r>
              <w:rPr>
                <w:b/>
              </w:rPr>
              <w:t>NIP/PESEL</w:t>
            </w:r>
            <w:r>
              <w:rPr>
                <w:b/>
                <w:vertAlign w:val="superscript"/>
              </w:rPr>
              <w:footnoteReference w:id="1"/>
            </w:r>
            <w:r>
              <w:rPr>
                <w:b/>
              </w:rPr>
              <w:t xml:space="preserve">  Wykonawcy: </w:t>
            </w:r>
          </w:p>
        </w:tc>
        <w:tc>
          <w:tcPr>
            <w:tcW w:w="828" w:type="dxa"/>
            <w:tcBorders>
              <w:top w:val="single" w:sz="4" w:space="0" w:color="000000"/>
              <w:left w:val="single" w:sz="4" w:space="0" w:color="000000"/>
              <w:bottom w:val="single" w:sz="4" w:space="0" w:color="000000"/>
              <w:right w:val="nil"/>
            </w:tcBorders>
          </w:tcPr>
          <w:p w14:paraId="3338C42D" w14:textId="77777777" w:rsidR="00D05AEE" w:rsidRDefault="00B952D3">
            <w:pPr>
              <w:spacing w:after="0" w:line="259" w:lineRule="auto"/>
              <w:ind w:left="108" w:right="0" w:firstLine="0"/>
              <w:jc w:val="left"/>
            </w:pPr>
            <w:r>
              <w:rPr>
                <w:i/>
              </w:rPr>
              <w:t xml:space="preserve"> </w:t>
            </w:r>
          </w:p>
          <w:p w14:paraId="23CAB509" w14:textId="77777777" w:rsidR="00D05AEE" w:rsidRDefault="00B952D3">
            <w:pPr>
              <w:spacing w:after="0" w:line="259" w:lineRule="auto"/>
              <w:ind w:left="108" w:right="0" w:firstLine="0"/>
              <w:jc w:val="left"/>
            </w:pPr>
            <w:r>
              <w:rPr>
                <w:i/>
              </w:rPr>
              <w:t xml:space="preserve"> </w:t>
            </w:r>
          </w:p>
        </w:tc>
        <w:tc>
          <w:tcPr>
            <w:tcW w:w="4285" w:type="dxa"/>
            <w:tcBorders>
              <w:top w:val="single" w:sz="4" w:space="0" w:color="000000"/>
              <w:left w:val="nil"/>
              <w:bottom w:val="single" w:sz="4" w:space="0" w:color="000000"/>
              <w:right w:val="single" w:sz="4" w:space="0" w:color="000000"/>
            </w:tcBorders>
          </w:tcPr>
          <w:p w14:paraId="328FE712" w14:textId="77777777" w:rsidR="00D05AEE" w:rsidRDefault="00D05AEE">
            <w:pPr>
              <w:spacing w:after="160" w:line="259" w:lineRule="auto"/>
              <w:ind w:left="0" w:right="0" w:firstLine="0"/>
              <w:jc w:val="left"/>
            </w:pPr>
          </w:p>
        </w:tc>
      </w:tr>
      <w:tr w:rsidR="00D05AEE" w14:paraId="66953182" w14:textId="77777777" w:rsidTr="00D059D7">
        <w:trPr>
          <w:trHeight w:val="1085"/>
        </w:trPr>
        <w:tc>
          <w:tcPr>
            <w:tcW w:w="4418" w:type="dxa"/>
            <w:tcBorders>
              <w:top w:val="single" w:sz="4" w:space="0" w:color="000000"/>
              <w:left w:val="single" w:sz="4" w:space="0" w:color="000000"/>
              <w:bottom w:val="single" w:sz="4" w:space="0" w:color="000000"/>
              <w:right w:val="single" w:sz="4" w:space="0" w:color="000000"/>
            </w:tcBorders>
          </w:tcPr>
          <w:p w14:paraId="091BE9E3" w14:textId="77777777" w:rsidR="00D05AEE" w:rsidRDefault="00B952D3">
            <w:pPr>
              <w:spacing w:after="0" w:line="259" w:lineRule="auto"/>
              <w:ind w:left="106" w:right="0" w:firstLine="0"/>
              <w:jc w:val="left"/>
            </w:pPr>
            <w:r>
              <w:rPr>
                <w:b/>
              </w:rPr>
              <w:t xml:space="preserve">Adres: </w:t>
            </w:r>
          </w:p>
        </w:tc>
        <w:tc>
          <w:tcPr>
            <w:tcW w:w="828" w:type="dxa"/>
            <w:tcBorders>
              <w:top w:val="single" w:sz="4" w:space="0" w:color="000000"/>
              <w:left w:val="single" w:sz="4" w:space="0" w:color="000000"/>
              <w:bottom w:val="single" w:sz="4" w:space="0" w:color="000000"/>
              <w:right w:val="nil"/>
            </w:tcBorders>
          </w:tcPr>
          <w:p w14:paraId="0EE85CDE" w14:textId="77777777" w:rsidR="00D05AEE" w:rsidRDefault="00B952D3">
            <w:pPr>
              <w:spacing w:after="0" w:line="259" w:lineRule="auto"/>
              <w:ind w:left="108" w:right="0" w:firstLine="0"/>
              <w:jc w:val="left"/>
            </w:pPr>
            <w:r>
              <w:rPr>
                <w:i/>
              </w:rPr>
              <w:t xml:space="preserve"> </w:t>
            </w:r>
          </w:p>
          <w:p w14:paraId="033F7B5B" w14:textId="77777777" w:rsidR="00D05AEE" w:rsidRDefault="00B952D3">
            <w:pPr>
              <w:spacing w:after="0" w:line="259" w:lineRule="auto"/>
              <w:ind w:left="108" w:right="0" w:firstLine="0"/>
              <w:jc w:val="left"/>
            </w:pPr>
            <w:r>
              <w:rPr>
                <w:i/>
              </w:rPr>
              <w:t xml:space="preserve"> </w:t>
            </w:r>
          </w:p>
          <w:p w14:paraId="356C0935" w14:textId="77777777" w:rsidR="00D05AEE" w:rsidRDefault="00B952D3">
            <w:pPr>
              <w:spacing w:after="0" w:line="259" w:lineRule="auto"/>
              <w:ind w:left="108" w:right="0" w:firstLine="0"/>
              <w:jc w:val="left"/>
            </w:pPr>
            <w:r>
              <w:rPr>
                <w:i/>
              </w:rPr>
              <w:t xml:space="preserve"> </w:t>
            </w:r>
          </w:p>
          <w:p w14:paraId="0CAA041C" w14:textId="77777777" w:rsidR="00D05AEE" w:rsidRDefault="00B952D3">
            <w:pPr>
              <w:spacing w:after="0" w:line="259" w:lineRule="auto"/>
              <w:ind w:left="108" w:right="0" w:firstLine="0"/>
              <w:jc w:val="left"/>
            </w:pPr>
            <w:r>
              <w:rPr>
                <w:i/>
              </w:rPr>
              <w:t xml:space="preserve"> </w:t>
            </w:r>
          </w:p>
        </w:tc>
        <w:tc>
          <w:tcPr>
            <w:tcW w:w="4285" w:type="dxa"/>
            <w:tcBorders>
              <w:top w:val="single" w:sz="4" w:space="0" w:color="000000"/>
              <w:left w:val="nil"/>
              <w:bottom w:val="single" w:sz="4" w:space="0" w:color="000000"/>
              <w:right w:val="single" w:sz="4" w:space="0" w:color="000000"/>
            </w:tcBorders>
          </w:tcPr>
          <w:p w14:paraId="716C6615" w14:textId="77777777" w:rsidR="00D05AEE" w:rsidRDefault="00D05AEE">
            <w:pPr>
              <w:spacing w:after="160" w:line="259" w:lineRule="auto"/>
              <w:ind w:left="0" w:right="0" w:firstLine="0"/>
              <w:jc w:val="left"/>
            </w:pPr>
          </w:p>
        </w:tc>
      </w:tr>
      <w:tr w:rsidR="00D05AEE" w14:paraId="72F15A19" w14:textId="77777777" w:rsidTr="00D059D7">
        <w:trPr>
          <w:trHeight w:val="547"/>
        </w:trPr>
        <w:tc>
          <w:tcPr>
            <w:tcW w:w="4418" w:type="dxa"/>
            <w:tcBorders>
              <w:top w:val="single" w:sz="4" w:space="0" w:color="000000"/>
              <w:left w:val="single" w:sz="4" w:space="0" w:color="000000"/>
              <w:bottom w:val="single" w:sz="4" w:space="0" w:color="000000"/>
              <w:right w:val="single" w:sz="4" w:space="0" w:color="000000"/>
            </w:tcBorders>
          </w:tcPr>
          <w:p w14:paraId="04992810" w14:textId="77777777" w:rsidR="00D05AEE" w:rsidRDefault="00B952D3">
            <w:pPr>
              <w:spacing w:after="0" w:line="259" w:lineRule="auto"/>
              <w:ind w:left="106" w:right="0" w:firstLine="0"/>
              <w:jc w:val="left"/>
            </w:pPr>
            <w:r>
              <w:rPr>
                <w:b/>
              </w:rPr>
              <w:t xml:space="preserve">Telefon kontaktowy: </w:t>
            </w:r>
          </w:p>
        </w:tc>
        <w:tc>
          <w:tcPr>
            <w:tcW w:w="828" w:type="dxa"/>
            <w:tcBorders>
              <w:top w:val="single" w:sz="4" w:space="0" w:color="000000"/>
              <w:left w:val="single" w:sz="4" w:space="0" w:color="000000"/>
              <w:bottom w:val="single" w:sz="4" w:space="0" w:color="000000"/>
              <w:right w:val="nil"/>
            </w:tcBorders>
          </w:tcPr>
          <w:p w14:paraId="02A2AD81" w14:textId="77777777" w:rsidR="00D05AEE" w:rsidRDefault="00B952D3">
            <w:pPr>
              <w:spacing w:after="0" w:line="259" w:lineRule="auto"/>
              <w:ind w:left="108" w:right="0" w:firstLine="0"/>
              <w:jc w:val="left"/>
            </w:pPr>
            <w:r>
              <w:rPr>
                <w:i/>
              </w:rPr>
              <w:t xml:space="preserve"> </w:t>
            </w:r>
          </w:p>
          <w:p w14:paraId="35E6F07A" w14:textId="77777777" w:rsidR="00D05AEE" w:rsidRDefault="00B952D3">
            <w:pPr>
              <w:spacing w:after="0" w:line="259" w:lineRule="auto"/>
              <w:ind w:left="108" w:right="0" w:firstLine="0"/>
              <w:jc w:val="left"/>
            </w:pPr>
            <w:r>
              <w:rPr>
                <w:i/>
              </w:rPr>
              <w:t xml:space="preserve"> </w:t>
            </w:r>
          </w:p>
        </w:tc>
        <w:tc>
          <w:tcPr>
            <w:tcW w:w="4285" w:type="dxa"/>
            <w:tcBorders>
              <w:top w:val="single" w:sz="4" w:space="0" w:color="000000"/>
              <w:left w:val="nil"/>
              <w:bottom w:val="single" w:sz="4" w:space="0" w:color="000000"/>
              <w:right w:val="single" w:sz="4" w:space="0" w:color="000000"/>
            </w:tcBorders>
          </w:tcPr>
          <w:p w14:paraId="77A43E27" w14:textId="77777777" w:rsidR="00D05AEE" w:rsidRDefault="00D05AEE">
            <w:pPr>
              <w:spacing w:after="160" w:line="259" w:lineRule="auto"/>
              <w:ind w:left="0" w:right="0" w:firstLine="0"/>
              <w:jc w:val="left"/>
            </w:pPr>
          </w:p>
        </w:tc>
      </w:tr>
      <w:tr w:rsidR="00D05AEE" w14:paraId="72C9A9AB" w14:textId="77777777" w:rsidTr="00D059D7">
        <w:trPr>
          <w:trHeight w:val="576"/>
        </w:trPr>
        <w:tc>
          <w:tcPr>
            <w:tcW w:w="4418" w:type="dxa"/>
            <w:tcBorders>
              <w:top w:val="single" w:sz="4" w:space="0" w:color="000000"/>
              <w:left w:val="single" w:sz="4" w:space="0" w:color="000000"/>
              <w:bottom w:val="single" w:sz="4" w:space="0" w:color="000000"/>
              <w:right w:val="single" w:sz="4" w:space="0" w:color="000000"/>
            </w:tcBorders>
          </w:tcPr>
          <w:p w14:paraId="301A5BB5" w14:textId="77777777" w:rsidR="00D05AEE" w:rsidRDefault="00B952D3">
            <w:pPr>
              <w:spacing w:after="0" w:line="259" w:lineRule="auto"/>
              <w:ind w:left="106" w:right="0" w:firstLine="0"/>
              <w:jc w:val="left"/>
            </w:pPr>
            <w:r>
              <w:rPr>
                <w:b/>
              </w:rPr>
              <w:t xml:space="preserve">Adres e-mail w sprawach związanych zamówieniem: </w:t>
            </w:r>
          </w:p>
        </w:tc>
        <w:tc>
          <w:tcPr>
            <w:tcW w:w="828" w:type="dxa"/>
            <w:tcBorders>
              <w:top w:val="single" w:sz="4" w:space="0" w:color="000000"/>
              <w:left w:val="single" w:sz="4" w:space="0" w:color="000000"/>
              <w:bottom w:val="single" w:sz="4" w:space="0" w:color="000000"/>
              <w:right w:val="nil"/>
            </w:tcBorders>
          </w:tcPr>
          <w:p w14:paraId="7E3CF482" w14:textId="77777777" w:rsidR="00D05AEE" w:rsidRDefault="00B952D3">
            <w:pPr>
              <w:spacing w:after="0" w:line="259" w:lineRule="auto"/>
              <w:ind w:left="108" w:right="0" w:firstLine="0"/>
              <w:jc w:val="left"/>
            </w:pPr>
            <w:r>
              <w:rPr>
                <w:i/>
              </w:rPr>
              <w:t xml:space="preserve"> </w:t>
            </w:r>
          </w:p>
        </w:tc>
        <w:tc>
          <w:tcPr>
            <w:tcW w:w="4285" w:type="dxa"/>
            <w:tcBorders>
              <w:top w:val="single" w:sz="4" w:space="0" w:color="000000"/>
              <w:left w:val="nil"/>
              <w:bottom w:val="single" w:sz="4" w:space="0" w:color="000000"/>
              <w:right w:val="single" w:sz="4" w:space="0" w:color="000000"/>
            </w:tcBorders>
          </w:tcPr>
          <w:p w14:paraId="037D238E" w14:textId="77777777" w:rsidR="00D05AEE" w:rsidRDefault="00D05AEE">
            <w:pPr>
              <w:spacing w:after="160" w:line="259" w:lineRule="auto"/>
              <w:ind w:left="0" w:right="0" w:firstLine="0"/>
              <w:jc w:val="left"/>
            </w:pPr>
          </w:p>
        </w:tc>
      </w:tr>
      <w:tr w:rsidR="00D05AEE" w14:paraId="38B0093F" w14:textId="77777777" w:rsidTr="00D059D7">
        <w:trPr>
          <w:trHeight w:val="818"/>
        </w:trPr>
        <w:tc>
          <w:tcPr>
            <w:tcW w:w="4418" w:type="dxa"/>
            <w:tcBorders>
              <w:top w:val="single" w:sz="4" w:space="0" w:color="000000"/>
              <w:left w:val="single" w:sz="4" w:space="0" w:color="000000"/>
              <w:bottom w:val="single" w:sz="4" w:space="0" w:color="000000"/>
              <w:right w:val="single" w:sz="4" w:space="0" w:color="000000"/>
            </w:tcBorders>
          </w:tcPr>
          <w:p w14:paraId="3D7EEFF8" w14:textId="77777777" w:rsidR="00D05AEE" w:rsidRDefault="00B952D3">
            <w:pPr>
              <w:spacing w:after="0" w:line="259" w:lineRule="auto"/>
              <w:ind w:left="106" w:right="0" w:firstLine="0"/>
              <w:jc w:val="left"/>
            </w:pPr>
            <w:r>
              <w:rPr>
                <w:b/>
              </w:rPr>
              <w:t xml:space="preserve">Osoba do kontaktów: </w:t>
            </w:r>
          </w:p>
        </w:tc>
        <w:tc>
          <w:tcPr>
            <w:tcW w:w="828" w:type="dxa"/>
            <w:tcBorders>
              <w:top w:val="single" w:sz="4" w:space="0" w:color="000000"/>
              <w:left w:val="single" w:sz="4" w:space="0" w:color="000000"/>
              <w:bottom w:val="single" w:sz="4" w:space="0" w:color="000000"/>
              <w:right w:val="nil"/>
            </w:tcBorders>
          </w:tcPr>
          <w:p w14:paraId="49C8D7D5" w14:textId="77777777" w:rsidR="00D05AEE" w:rsidRDefault="00B952D3">
            <w:pPr>
              <w:spacing w:after="0" w:line="259" w:lineRule="auto"/>
              <w:ind w:left="108" w:right="0" w:firstLine="0"/>
              <w:jc w:val="left"/>
            </w:pPr>
            <w:r>
              <w:rPr>
                <w:i/>
              </w:rPr>
              <w:t xml:space="preserve"> </w:t>
            </w:r>
          </w:p>
          <w:p w14:paraId="390CDEF2" w14:textId="77777777" w:rsidR="00D05AEE" w:rsidRDefault="00B952D3">
            <w:pPr>
              <w:spacing w:after="0" w:line="259" w:lineRule="auto"/>
              <w:ind w:left="108" w:right="0" w:firstLine="0"/>
              <w:jc w:val="left"/>
            </w:pPr>
            <w:r>
              <w:rPr>
                <w:i/>
              </w:rPr>
              <w:t xml:space="preserve"> </w:t>
            </w:r>
          </w:p>
          <w:p w14:paraId="3DD1B837" w14:textId="77777777" w:rsidR="00D05AEE" w:rsidRDefault="00B952D3">
            <w:pPr>
              <w:spacing w:after="0" w:line="259" w:lineRule="auto"/>
              <w:ind w:left="108" w:right="0" w:firstLine="0"/>
              <w:jc w:val="left"/>
            </w:pPr>
            <w:r>
              <w:rPr>
                <w:i/>
              </w:rPr>
              <w:t xml:space="preserve"> </w:t>
            </w:r>
          </w:p>
        </w:tc>
        <w:tc>
          <w:tcPr>
            <w:tcW w:w="4285" w:type="dxa"/>
            <w:tcBorders>
              <w:top w:val="single" w:sz="4" w:space="0" w:color="000000"/>
              <w:left w:val="nil"/>
              <w:bottom w:val="single" w:sz="4" w:space="0" w:color="000000"/>
              <w:right w:val="single" w:sz="4" w:space="0" w:color="000000"/>
            </w:tcBorders>
          </w:tcPr>
          <w:p w14:paraId="3194E8B4" w14:textId="77777777" w:rsidR="00D05AEE" w:rsidRDefault="00D05AEE">
            <w:pPr>
              <w:spacing w:after="160" w:line="259" w:lineRule="auto"/>
              <w:ind w:left="0" w:right="0" w:firstLine="0"/>
              <w:jc w:val="left"/>
            </w:pPr>
          </w:p>
        </w:tc>
      </w:tr>
      <w:tr w:rsidR="006C4880" w14:paraId="19255E4F" w14:textId="77777777" w:rsidTr="00D059D7">
        <w:trPr>
          <w:trHeight w:val="291"/>
        </w:trPr>
        <w:tc>
          <w:tcPr>
            <w:tcW w:w="9531" w:type="dxa"/>
            <w:gridSpan w:val="3"/>
            <w:tcBorders>
              <w:top w:val="single" w:sz="4" w:space="0" w:color="000000"/>
              <w:left w:val="single" w:sz="4" w:space="0" w:color="000000"/>
              <w:bottom w:val="nil"/>
              <w:right w:val="single" w:sz="4" w:space="0" w:color="000000"/>
            </w:tcBorders>
            <w:shd w:val="clear" w:color="auto" w:fill="F2F2F2"/>
          </w:tcPr>
          <w:p w14:paraId="545F9725" w14:textId="77777777" w:rsidR="006C4880" w:rsidRPr="006C4880" w:rsidRDefault="006C4880" w:rsidP="006C4880">
            <w:pPr>
              <w:spacing w:after="0" w:line="259" w:lineRule="auto"/>
              <w:ind w:left="106" w:right="0" w:firstLine="0"/>
              <w:jc w:val="left"/>
              <w:rPr>
                <w:sz w:val="20"/>
              </w:rPr>
            </w:pPr>
            <w:r w:rsidRPr="006C4880">
              <w:rPr>
                <w:sz w:val="20"/>
              </w:rPr>
              <w:t xml:space="preserve">W formularzu ofertowym należy podać całkowitą cenę za wykonanie przedmiotu zamówienia, wycenioną w oparciu o specyfikację opisu przedmiotu zamówienia, podaną cyfrą wyrażoną w złotych polskich, po zaokrągleniu do pełnych groszy – dwa miejsca po przecinku. Cena oferty musi uwzględniać w zależności od typu Oferenta/Wykonawcy: </w:t>
            </w:r>
          </w:p>
          <w:p w14:paraId="72363770" w14:textId="77777777" w:rsidR="006C4880" w:rsidRPr="006C4880" w:rsidRDefault="006C4880" w:rsidP="006C4880">
            <w:pPr>
              <w:spacing w:after="0" w:line="259" w:lineRule="auto"/>
              <w:ind w:left="106" w:right="0" w:firstLine="0"/>
              <w:jc w:val="left"/>
              <w:rPr>
                <w:sz w:val="20"/>
              </w:rPr>
            </w:pPr>
            <w:r w:rsidRPr="006C4880">
              <w:rPr>
                <w:sz w:val="20"/>
              </w:rPr>
              <w:t>obowiązujący podatek od towarów i usług VAT- Prawidłowe ustalenie należnej stawki podatku VAT należy do obowiązków Wykonawcy zgodnie z obowiązującymi w chwili składania oferty przepisami ustawy z dnia 11 marca 2004 r. o podatku od towarów i usług (</w:t>
            </w:r>
            <w:r w:rsidR="00122F22">
              <w:rPr>
                <w:sz w:val="20"/>
              </w:rPr>
              <w:t>Dz. U. z 2025 r. poz. 775 z póź</w:t>
            </w:r>
            <w:r w:rsidRPr="006C4880">
              <w:rPr>
                <w:sz w:val="20"/>
              </w:rPr>
              <w:t xml:space="preserve">n.zm). </w:t>
            </w:r>
          </w:p>
          <w:p w14:paraId="24F9AB17" w14:textId="77777777" w:rsidR="006C4880" w:rsidRPr="006C4880" w:rsidRDefault="006C4880" w:rsidP="006C4880">
            <w:pPr>
              <w:spacing w:after="0" w:line="259" w:lineRule="auto"/>
              <w:ind w:left="106" w:right="0" w:firstLine="0"/>
              <w:jc w:val="left"/>
              <w:rPr>
                <w:sz w:val="20"/>
              </w:rPr>
            </w:pPr>
            <w:r w:rsidRPr="006C4880">
              <w:rPr>
                <w:sz w:val="20"/>
              </w:rPr>
              <w:t>podatek dochodowy, składkę na ubezpieczenie zdrowotne, składki na ubezpieczenia społeczne p</w:t>
            </w:r>
            <w:r>
              <w:rPr>
                <w:sz w:val="20"/>
              </w:rPr>
              <w:t>ł</w:t>
            </w:r>
            <w:r w:rsidRPr="006C4880">
              <w:rPr>
                <w:sz w:val="20"/>
              </w:rPr>
              <w:t>acone przez Zamawiającego i Wykonawcę, w przypadku gdy oferent podlega obowiązkowi zapłaty tych świadczeń z tytułu wykonania umowy, czyli potocznie „cena brutto brutto”.</w:t>
            </w:r>
          </w:p>
        </w:tc>
      </w:tr>
      <w:tr w:rsidR="00D05AEE" w14:paraId="114250D1" w14:textId="77777777" w:rsidTr="00D059D7">
        <w:trPr>
          <w:trHeight w:val="1086"/>
        </w:trPr>
        <w:tc>
          <w:tcPr>
            <w:tcW w:w="4418" w:type="dxa"/>
            <w:tcBorders>
              <w:top w:val="single" w:sz="4" w:space="0" w:color="000000"/>
              <w:left w:val="single" w:sz="4" w:space="0" w:color="000000"/>
              <w:bottom w:val="single" w:sz="4" w:space="0" w:color="000000"/>
              <w:right w:val="single" w:sz="4" w:space="0" w:color="000000"/>
            </w:tcBorders>
          </w:tcPr>
          <w:p w14:paraId="2293F77A" w14:textId="77777777" w:rsidR="000E3C7A" w:rsidRDefault="00CB6F35">
            <w:pPr>
              <w:spacing w:after="0" w:line="259" w:lineRule="auto"/>
              <w:ind w:left="60" w:right="0" w:firstLine="0"/>
              <w:jc w:val="center"/>
              <w:rPr>
                <w:b/>
              </w:rPr>
            </w:pPr>
            <w:r w:rsidRPr="00CB6F35">
              <w:rPr>
                <w:b/>
              </w:rPr>
              <w:t>Organizacj</w:t>
            </w:r>
            <w:r>
              <w:rPr>
                <w:b/>
              </w:rPr>
              <w:t>a</w:t>
            </w:r>
            <w:r w:rsidRPr="00CB6F35">
              <w:rPr>
                <w:b/>
              </w:rPr>
              <w:t xml:space="preserve"> i przeprowadzenie szkoleń doszkalających dla rodzin zastępczych i rodzinnych domów dziecka w ramach projektu „Kompleksowe wsparcie na rzecz rodziny w powiecie drawskim”</w:t>
            </w:r>
          </w:p>
          <w:p w14:paraId="2189CD6D" w14:textId="77777777" w:rsidR="00CB6F35" w:rsidRDefault="00CB6F35">
            <w:pPr>
              <w:spacing w:after="0" w:line="259" w:lineRule="auto"/>
              <w:ind w:left="60" w:right="0" w:firstLine="0"/>
              <w:jc w:val="center"/>
              <w:rPr>
                <w:b/>
              </w:rPr>
            </w:pPr>
          </w:p>
          <w:p w14:paraId="3E9A9ABA" w14:textId="77777777" w:rsidR="00CB6F35" w:rsidRDefault="00CB6F35">
            <w:pPr>
              <w:spacing w:after="0" w:line="259" w:lineRule="auto"/>
              <w:ind w:left="60" w:right="0" w:firstLine="0"/>
              <w:jc w:val="center"/>
              <w:rPr>
                <w:b/>
              </w:rPr>
            </w:pPr>
            <w:r>
              <w:rPr>
                <w:b/>
              </w:rPr>
              <w:t>Cena za 12 szkoleń</w:t>
            </w:r>
          </w:p>
          <w:p w14:paraId="4C2E9A07" w14:textId="77777777" w:rsidR="000E3C7A" w:rsidRDefault="000E3C7A">
            <w:pPr>
              <w:spacing w:after="0" w:line="259" w:lineRule="auto"/>
              <w:ind w:left="60" w:right="0" w:firstLine="0"/>
              <w:jc w:val="center"/>
              <w:rPr>
                <w:b/>
              </w:rPr>
            </w:pPr>
          </w:p>
          <w:p w14:paraId="32D7CAD2" w14:textId="77777777" w:rsidR="000E3C7A" w:rsidRDefault="000E3C7A">
            <w:pPr>
              <w:spacing w:after="0" w:line="259" w:lineRule="auto"/>
              <w:ind w:left="60" w:right="0" w:firstLine="0"/>
              <w:jc w:val="center"/>
            </w:pPr>
          </w:p>
        </w:tc>
        <w:tc>
          <w:tcPr>
            <w:tcW w:w="5113" w:type="dxa"/>
            <w:gridSpan w:val="2"/>
            <w:tcBorders>
              <w:top w:val="single" w:sz="4" w:space="0" w:color="000000"/>
              <w:left w:val="single" w:sz="4" w:space="0" w:color="000000"/>
              <w:bottom w:val="single" w:sz="4" w:space="0" w:color="000000"/>
              <w:right w:val="single" w:sz="4" w:space="0" w:color="000000"/>
            </w:tcBorders>
          </w:tcPr>
          <w:p w14:paraId="1B8CB0AF" w14:textId="77777777" w:rsidR="00D05AEE" w:rsidRDefault="00B952D3">
            <w:pPr>
              <w:spacing w:after="112" w:line="259" w:lineRule="auto"/>
              <w:ind w:left="0" w:right="44" w:firstLine="0"/>
              <w:jc w:val="right"/>
            </w:pPr>
            <w:r>
              <w:rPr>
                <w:b/>
              </w:rPr>
              <w:t xml:space="preserve"> </w:t>
            </w:r>
          </w:p>
          <w:p w14:paraId="45914BFE" w14:textId="77777777" w:rsidR="00513DC5" w:rsidRDefault="00513DC5">
            <w:pPr>
              <w:spacing w:after="0" w:line="259" w:lineRule="auto"/>
              <w:ind w:left="0" w:right="93" w:firstLine="0"/>
              <w:jc w:val="right"/>
              <w:rPr>
                <w:b/>
              </w:rPr>
            </w:pPr>
          </w:p>
          <w:p w14:paraId="721D22BE" w14:textId="77777777" w:rsidR="00513DC5" w:rsidRDefault="00513DC5">
            <w:pPr>
              <w:spacing w:after="0" w:line="259" w:lineRule="auto"/>
              <w:ind w:left="0" w:right="93" w:firstLine="0"/>
              <w:jc w:val="right"/>
              <w:rPr>
                <w:b/>
              </w:rPr>
            </w:pPr>
          </w:p>
          <w:p w14:paraId="7F62ED9B" w14:textId="77777777" w:rsidR="00D05AEE" w:rsidRDefault="00B952D3">
            <w:pPr>
              <w:spacing w:after="0" w:line="259" w:lineRule="auto"/>
              <w:ind w:left="0" w:right="93" w:firstLine="0"/>
              <w:jc w:val="right"/>
            </w:pPr>
            <w:r>
              <w:rPr>
                <w:b/>
              </w:rPr>
              <w:t xml:space="preserve">…………………..………………………………. zł </w:t>
            </w:r>
          </w:p>
        </w:tc>
      </w:tr>
      <w:tr w:rsidR="00D05AEE" w14:paraId="3668D189" w14:textId="77777777" w:rsidTr="00D059D7">
        <w:trPr>
          <w:trHeight w:val="329"/>
        </w:trPr>
        <w:tc>
          <w:tcPr>
            <w:tcW w:w="9531" w:type="dxa"/>
            <w:gridSpan w:val="3"/>
            <w:tcBorders>
              <w:top w:val="single" w:sz="4" w:space="0" w:color="000000"/>
              <w:left w:val="single" w:sz="4" w:space="0" w:color="000000"/>
              <w:bottom w:val="single" w:sz="4" w:space="0" w:color="000000"/>
              <w:right w:val="single" w:sz="4" w:space="0" w:color="000000"/>
            </w:tcBorders>
            <w:shd w:val="clear" w:color="auto" w:fill="F2F2F2"/>
          </w:tcPr>
          <w:p w14:paraId="38231EFE" w14:textId="77777777" w:rsidR="00D05AEE" w:rsidRDefault="00B952D3">
            <w:pPr>
              <w:spacing w:after="0" w:line="259" w:lineRule="auto"/>
              <w:ind w:left="11" w:right="0" w:firstLine="0"/>
              <w:jc w:val="center"/>
            </w:pPr>
            <w:r>
              <w:rPr>
                <w:b/>
              </w:rPr>
              <w:lastRenderedPageBreak/>
              <w:t>Oświadczenia</w:t>
            </w:r>
            <w:r>
              <w:t xml:space="preserve"> </w:t>
            </w:r>
          </w:p>
        </w:tc>
      </w:tr>
      <w:tr w:rsidR="00D05AEE" w14:paraId="52D05809" w14:textId="77777777" w:rsidTr="00D059D7">
        <w:trPr>
          <w:trHeight w:val="9144"/>
        </w:trPr>
        <w:tc>
          <w:tcPr>
            <w:tcW w:w="9531" w:type="dxa"/>
            <w:gridSpan w:val="3"/>
            <w:tcBorders>
              <w:top w:val="single" w:sz="4" w:space="0" w:color="000000"/>
              <w:left w:val="single" w:sz="4" w:space="0" w:color="000000"/>
              <w:bottom w:val="single" w:sz="4" w:space="0" w:color="000000"/>
              <w:right w:val="single" w:sz="4" w:space="0" w:color="000000"/>
            </w:tcBorders>
          </w:tcPr>
          <w:p w14:paraId="6E3B57BF" w14:textId="77777777" w:rsidR="00D05AEE" w:rsidRDefault="00B952D3">
            <w:pPr>
              <w:spacing w:after="0" w:line="259" w:lineRule="auto"/>
              <w:ind w:left="0" w:right="0" w:firstLine="0"/>
              <w:jc w:val="left"/>
            </w:pPr>
            <w:r>
              <w:t xml:space="preserve">Oświadczam, iż: </w:t>
            </w:r>
          </w:p>
          <w:p w14:paraId="75A23890" w14:textId="77777777" w:rsidR="00D05AEE" w:rsidRDefault="00122F22" w:rsidP="00122F22">
            <w:pPr>
              <w:spacing w:after="0" w:line="239" w:lineRule="auto"/>
              <w:ind w:left="0" w:right="98" w:firstLine="0"/>
            </w:pPr>
            <w:r>
              <w:t xml:space="preserve">1) </w:t>
            </w:r>
            <w:r w:rsidR="00B952D3">
              <w:t xml:space="preserve">Zapoznałem/liśmy się z treścią zapytania dla niniejszego zamówienia i nie wnoszę/wnosimy do niej żadnych zastrzeżeń oraz zebrałem(a)/zebraliśmy informacje konieczne do przygotowania niniejszej oferty.   </w:t>
            </w:r>
          </w:p>
          <w:p w14:paraId="6B60E804" w14:textId="77777777" w:rsidR="00122F22" w:rsidRDefault="00122F22" w:rsidP="00122F22">
            <w:pPr>
              <w:spacing w:after="0" w:line="239" w:lineRule="auto"/>
              <w:ind w:left="0" w:right="98" w:firstLine="0"/>
            </w:pPr>
            <w:r>
              <w:t xml:space="preserve">2) </w:t>
            </w:r>
            <w:r w:rsidR="00B952D3">
              <w:t xml:space="preserve">Akceptuję/my założenia zawarte w niniejszym zapytaniu ofertowym, dotyczące zakresu zamówienia oraz wymagań w nim zawartych </w:t>
            </w:r>
          </w:p>
          <w:p w14:paraId="7FB1DD75" w14:textId="5B61CF72" w:rsidR="00D05AEE" w:rsidRDefault="00122F22" w:rsidP="00122F22">
            <w:pPr>
              <w:spacing w:after="0" w:line="239" w:lineRule="auto"/>
              <w:ind w:left="0" w:right="98" w:firstLine="0"/>
            </w:pPr>
            <w:r>
              <w:t xml:space="preserve">3) </w:t>
            </w:r>
            <w:r w:rsidR="00B952D3">
              <w:t>Gwarantuję/emy wykonanie całości niniejszego zamówienia zgodnie z treści</w:t>
            </w:r>
            <w:r w:rsidR="000E7A46">
              <w:t>ą zapytania i zapewnimy wysoką</w:t>
            </w:r>
            <w:r w:rsidR="00B952D3">
              <w:t xml:space="preserve"> jakość wykonanych usług/prac oraz znajduję/emy się w sytuacji ekonomicznej i finansowej pozwalającej na realizację zamówienia. </w:t>
            </w:r>
          </w:p>
          <w:p w14:paraId="6589C305" w14:textId="77777777" w:rsidR="00D05AEE" w:rsidRDefault="00122F22" w:rsidP="00122F22">
            <w:pPr>
              <w:spacing w:after="0" w:line="239" w:lineRule="auto"/>
              <w:ind w:left="0" w:right="98" w:firstLine="0"/>
            </w:pPr>
            <w:r>
              <w:t xml:space="preserve">4) </w:t>
            </w:r>
            <w:r w:rsidR="00B952D3">
              <w:t xml:space="preserve">Cena oferty została ustalona z uwzględnieniem wszystkich warunków, o których mowa w Zapytaniu ofertowym dotyczących realizacji wyżej wskazanego zamówienia.  </w:t>
            </w:r>
          </w:p>
          <w:p w14:paraId="710B77D9" w14:textId="77777777" w:rsidR="00D05AEE" w:rsidRDefault="00122F22" w:rsidP="00122F22">
            <w:pPr>
              <w:spacing w:after="1" w:line="239" w:lineRule="auto"/>
              <w:ind w:left="0" w:right="98" w:firstLine="0"/>
            </w:pPr>
            <w:r>
              <w:t xml:space="preserve">5) </w:t>
            </w:r>
            <w:r w:rsidR="00B952D3">
              <w:t xml:space="preserve">W przypadku udzielenia mi (nam) zamówienia zobowiązuję(emy) się do zawarcia pisemnej umowy </w:t>
            </w:r>
            <w:r w:rsidR="000E7A46">
              <w:br/>
            </w:r>
            <w:r w:rsidR="00B952D3">
              <w:t xml:space="preserve">w terminie i miejscu wskazanym przez Zamawiającego. </w:t>
            </w:r>
          </w:p>
          <w:p w14:paraId="6001A249" w14:textId="77777777" w:rsidR="00D05AEE" w:rsidRDefault="00122F22" w:rsidP="00122F22">
            <w:pPr>
              <w:spacing w:after="0" w:line="239" w:lineRule="auto"/>
              <w:ind w:left="0" w:right="98" w:firstLine="0"/>
            </w:pPr>
            <w:r>
              <w:t xml:space="preserve">6) </w:t>
            </w:r>
            <w:r w:rsidR="00B952D3">
              <w:t>Wykonawca oświadcza, iż posiada możliwość prawidłowej i efektywnej realizacji wszystkich zadań wykon</w:t>
            </w:r>
            <w:r w:rsidR="000E7A46">
              <w:t>ywanych na rzecz Zamawiającego.</w:t>
            </w:r>
            <w:r w:rsidR="00B952D3">
              <w:t xml:space="preserve"> Wykonawca zapewnia, że jego łączne zaangażowanie zawodowe w realizację niniejszego projektu oraz wszystkich projektów finansowanych z funduszy Unii Europejskiej oraz działań finansowanych z innych źródeł, w tym środków własnych i innych podmiotów, nie przekracza i nie będzie przekraczać w całym okresie realizacji przedmiotu umowy 276 godzin miesięcznie. </w:t>
            </w:r>
          </w:p>
          <w:p w14:paraId="39BBBE6F" w14:textId="52602660" w:rsidR="00D05AEE" w:rsidRDefault="00122F22" w:rsidP="00122F22">
            <w:pPr>
              <w:spacing w:after="1" w:line="239" w:lineRule="auto"/>
              <w:ind w:left="0" w:right="98" w:firstLine="0"/>
            </w:pPr>
            <w:r>
              <w:t xml:space="preserve">7) </w:t>
            </w:r>
            <w:r w:rsidR="00B952D3">
              <w:t xml:space="preserve">Wykonawca oświadcza, iż nie jest jednocześnie zatrudniony na podstawie stosunku pracy w instytucji uczestniczącej w realizacji FEPZ 2021-2027. W przypadku wystąpienia takiej sytuacji oświadczam, że obowiązki wykonywane w ramach umowy z instytucją uczestnicząca w realizacji FEPZ 2021-2027 nie powodują konfliktu interesów. </w:t>
            </w:r>
          </w:p>
          <w:p w14:paraId="72858216" w14:textId="77777777" w:rsidR="00D05AEE" w:rsidRDefault="00122F22" w:rsidP="00122F22">
            <w:pPr>
              <w:spacing w:after="0" w:line="239" w:lineRule="auto"/>
              <w:ind w:left="0" w:right="98" w:firstLine="0"/>
            </w:pPr>
            <w:r>
              <w:t xml:space="preserve">8) </w:t>
            </w:r>
            <w:r w:rsidR="00B952D3">
              <w:t xml:space="preserve">Wykonawca oświadcza, iż realizacja przedmiotowej umowy nie wiąże się z konfliktem interesów, </w:t>
            </w:r>
            <w:r w:rsidR="000E7A46">
              <w:br/>
            </w:r>
            <w:r w:rsidR="00B952D3">
              <w:t xml:space="preserve">o którym mowa w art. 30 i 31 Ustawy z dnia 21 listopada 2008 r. o pracownikach samorządowych (Dz.U. </w:t>
            </w:r>
            <w:r w:rsidR="000E7A46">
              <w:br/>
            </w:r>
            <w:r w:rsidR="00B952D3">
              <w:t>z 2024</w:t>
            </w:r>
            <w:r w:rsidR="000E7A46">
              <w:t xml:space="preserve"> </w:t>
            </w:r>
            <w:r w:rsidR="00B952D3">
              <w:t xml:space="preserve">r., poz. 1135). </w:t>
            </w:r>
          </w:p>
          <w:p w14:paraId="06DC7710" w14:textId="77777777" w:rsidR="00D05AEE" w:rsidRDefault="00122F22" w:rsidP="00122F22">
            <w:pPr>
              <w:spacing w:after="0" w:line="259" w:lineRule="auto"/>
              <w:ind w:left="0" w:right="98" w:firstLine="0"/>
            </w:pPr>
            <w:r>
              <w:t xml:space="preserve">9) </w:t>
            </w:r>
            <w:r w:rsidR="00B952D3">
              <w:t xml:space="preserve">Wyrażam zgodę na przetwarzanie danych osobowych zawartych w przedstawionych przeze mnie dokumentach dla potrzeb niezbędnych w procesie rekrutacji personelu oraz wykonawców do zadań </w:t>
            </w:r>
            <w:r w:rsidR="000E7A46">
              <w:br/>
            </w:r>
            <w:r w:rsidR="00B952D3">
              <w:t>i projektów realizowanych przez Powiat Drawski/Powiatowe Centrum Pomocy Rodzinie w Drawsku Pomorskim  - zgodnie z Ustawą z dnia 10 maja 2018 r. o ochronie danych osobowych (</w:t>
            </w:r>
            <w:r w:rsidRPr="00AA43F8">
              <w:rPr>
                <w:color w:val="auto"/>
              </w:rPr>
              <w:t>Dz.U. z 2019</w:t>
            </w:r>
            <w:r w:rsidR="000E7A46">
              <w:rPr>
                <w:color w:val="auto"/>
              </w:rPr>
              <w:t xml:space="preserve"> </w:t>
            </w:r>
            <w:r w:rsidRPr="00AA43F8">
              <w:rPr>
                <w:color w:val="auto"/>
              </w:rPr>
              <w:t>r. poz. 1789</w:t>
            </w:r>
            <w:r w:rsidR="00B952D3">
              <w:t xml:space="preserve">) oraz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późniejszymi zmianami. </w:t>
            </w:r>
          </w:p>
        </w:tc>
      </w:tr>
      <w:tr w:rsidR="00D05AEE" w14:paraId="77FCF58F" w14:textId="77777777" w:rsidTr="00D059D7">
        <w:trPr>
          <w:trHeight w:val="1846"/>
        </w:trPr>
        <w:tc>
          <w:tcPr>
            <w:tcW w:w="4418"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1DCE2617" w14:textId="77777777" w:rsidR="00D05AEE" w:rsidRDefault="00B952D3">
            <w:pPr>
              <w:spacing w:after="0" w:line="286" w:lineRule="auto"/>
              <w:ind w:left="0" w:right="0" w:firstLine="0"/>
              <w:jc w:val="center"/>
            </w:pPr>
            <w:r>
              <w:t xml:space="preserve">Data i czytelny podpis osoby uprawnionej do reprezentowania </w:t>
            </w:r>
          </w:p>
          <w:p w14:paraId="08980B83" w14:textId="77777777" w:rsidR="00D05AEE" w:rsidRDefault="00B952D3">
            <w:pPr>
              <w:spacing w:after="0" w:line="259" w:lineRule="auto"/>
              <w:ind w:left="0" w:right="100" w:firstLine="0"/>
              <w:jc w:val="center"/>
            </w:pPr>
            <w:r>
              <w:t xml:space="preserve">Wykonawcy </w:t>
            </w:r>
          </w:p>
        </w:tc>
        <w:tc>
          <w:tcPr>
            <w:tcW w:w="5113" w:type="dxa"/>
            <w:gridSpan w:val="2"/>
            <w:tcBorders>
              <w:top w:val="single" w:sz="4" w:space="0" w:color="000000"/>
              <w:left w:val="single" w:sz="4" w:space="0" w:color="000000"/>
              <w:bottom w:val="single" w:sz="4" w:space="0" w:color="000000"/>
              <w:right w:val="single" w:sz="4" w:space="0" w:color="000000"/>
            </w:tcBorders>
          </w:tcPr>
          <w:p w14:paraId="4BFE5B2F" w14:textId="77777777" w:rsidR="00D05AEE" w:rsidRDefault="00B952D3">
            <w:pPr>
              <w:spacing w:after="0" w:line="259" w:lineRule="auto"/>
              <w:ind w:left="2" w:right="0" w:firstLine="0"/>
              <w:jc w:val="left"/>
            </w:pPr>
            <w:r>
              <w:t xml:space="preserve"> </w:t>
            </w:r>
          </w:p>
        </w:tc>
      </w:tr>
    </w:tbl>
    <w:p w14:paraId="3E6566D6" w14:textId="77777777" w:rsidR="00D05AEE" w:rsidRDefault="00B952D3">
      <w:pPr>
        <w:spacing w:after="0" w:line="259" w:lineRule="auto"/>
        <w:ind w:left="360" w:right="0" w:firstLine="0"/>
        <w:jc w:val="left"/>
      </w:pPr>
      <w:r>
        <w:t xml:space="preserve"> </w:t>
      </w:r>
    </w:p>
    <w:p w14:paraId="5326EB32" w14:textId="77777777" w:rsidR="00122F22" w:rsidRDefault="00122F22">
      <w:pPr>
        <w:spacing w:after="0" w:line="259" w:lineRule="auto"/>
        <w:ind w:left="360" w:right="0" w:firstLine="0"/>
        <w:jc w:val="left"/>
      </w:pPr>
    </w:p>
    <w:p w14:paraId="1719B3A2" w14:textId="77777777" w:rsidR="000E7A46" w:rsidRDefault="000E7A46">
      <w:pPr>
        <w:spacing w:after="0" w:line="259" w:lineRule="auto"/>
        <w:ind w:left="360" w:right="0" w:firstLine="0"/>
        <w:jc w:val="left"/>
      </w:pPr>
    </w:p>
    <w:p w14:paraId="500D18DB" w14:textId="77777777" w:rsidR="000E7A46" w:rsidRDefault="000E7A46">
      <w:pPr>
        <w:spacing w:after="0" w:line="259" w:lineRule="auto"/>
        <w:ind w:left="360" w:right="0" w:firstLine="0"/>
        <w:jc w:val="left"/>
      </w:pPr>
    </w:p>
    <w:p w14:paraId="62CABA33" w14:textId="77777777" w:rsidR="00513DC5" w:rsidRDefault="00513DC5">
      <w:pPr>
        <w:spacing w:after="0" w:line="259" w:lineRule="auto"/>
        <w:ind w:left="360" w:right="0" w:firstLine="0"/>
        <w:jc w:val="left"/>
      </w:pPr>
    </w:p>
    <w:p w14:paraId="16561504" w14:textId="77777777" w:rsidR="00513DC5" w:rsidRDefault="00513DC5">
      <w:pPr>
        <w:spacing w:after="0" w:line="259" w:lineRule="auto"/>
        <w:ind w:left="360" w:right="0" w:firstLine="0"/>
        <w:jc w:val="left"/>
      </w:pPr>
    </w:p>
    <w:p w14:paraId="7F70EFCC" w14:textId="77777777" w:rsidR="00513DC5" w:rsidRDefault="00513DC5">
      <w:pPr>
        <w:spacing w:after="0" w:line="259" w:lineRule="auto"/>
        <w:ind w:left="360" w:right="0" w:firstLine="0"/>
        <w:jc w:val="left"/>
      </w:pPr>
    </w:p>
    <w:p w14:paraId="2AAC71E7" w14:textId="77777777" w:rsidR="00513DC5" w:rsidRDefault="00513DC5">
      <w:pPr>
        <w:spacing w:after="0" w:line="259" w:lineRule="auto"/>
        <w:ind w:left="360" w:right="0" w:firstLine="0"/>
        <w:jc w:val="left"/>
      </w:pPr>
    </w:p>
    <w:p w14:paraId="349A6A15" w14:textId="77777777" w:rsidR="00513DC5" w:rsidRDefault="00513DC5">
      <w:pPr>
        <w:spacing w:after="0" w:line="259" w:lineRule="auto"/>
        <w:ind w:left="360" w:right="0" w:firstLine="0"/>
        <w:jc w:val="left"/>
      </w:pPr>
    </w:p>
    <w:p w14:paraId="217F5C95" w14:textId="77777777" w:rsidR="00122F22" w:rsidRDefault="00122F22">
      <w:pPr>
        <w:spacing w:after="0" w:line="259" w:lineRule="auto"/>
        <w:ind w:left="360" w:right="0" w:firstLine="0"/>
        <w:jc w:val="left"/>
      </w:pPr>
    </w:p>
    <w:p w14:paraId="2E0F7D7F" w14:textId="77777777" w:rsidR="00D05AEE" w:rsidRDefault="00B952D3">
      <w:pPr>
        <w:spacing w:after="0" w:line="259" w:lineRule="auto"/>
        <w:ind w:right="137"/>
        <w:jc w:val="right"/>
      </w:pPr>
      <w:r>
        <w:rPr>
          <w:i/>
        </w:rPr>
        <w:lastRenderedPageBreak/>
        <w:t xml:space="preserve">Złącznik nr 2 - Wzór wykazu osób wskazanych do realizacji niniejszego zamówienia </w:t>
      </w:r>
      <w:r>
        <w:t xml:space="preserve"> </w:t>
      </w:r>
    </w:p>
    <w:p w14:paraId="234E41E9" w14:textId="77777777" w:rsidR="00D05AEE" w:rsidRDefault="00B952D3">
      <w:pPr>
        <w:spacing w:after="0" w:line="259" w:lineRule="auto"/>
        <w:ind w:left="360" w:right="0" w:firstLine="0"/>
        <w:jc w:val="left"/>
      </w:pPr>
      <w:r>
        <w:rPr>
          <w:i/>
        </w:rPr>
        <w:t xml:space="preserve"> </w:t>
      </w:r>
    </w:p>
    <w:p w14:paraId="0C435A25" w14:textId="77777777" w:rsidR="00D05AEE" w:rsidRDefault="00B952D3">
      <w:pPr>
        <w:pStyle w:val="Nagwek2"/>
        <w:ind w:left="411" w:right="198"/>
      </w:pPr>
      <w:r>
        <w:t xml:space="preserve">WYKAZ OSÓB WSKAZANYCH DO REALIZACJI NINIEJSZEGO ZAMÓWIENIA  </w:t>
      </w:r>
    </w:p>
    <w:p w14:paraId="0EE5F065" w14:textId="77777777" w:rsidR="00D05AEE" w:rsidRDefault="00B952D3">
      <w:pPr>
        <w:spacing w:after="0" w:line="259" w:lineRule="auto"/>
        <w:ind w:left="219" w:right="0"/>
        <w:jc w:val="center"/>
      </w:pPr>
      <w:r>
        <w:t xml:space="preserve">Na wykonanie zamówienia  </w:t>
      </w:r>
    </w:p>
    <w:p w14:paraId="264419F3" w14:textId="77777777" w:rsidR="00CB6F35" w:rsidRDefault="00CB6F35" w:rsidP="00CB6F35">
      <w:pPr>
        <w:pStyle w:val="Nagwek1"/>
        <w:spacing w:after="5" w:line="249" w:lineRule="auto"/>
        <w:ind w:left="411" w:right="194"/>
        <w:jc w:val="center"/>
        <w:rPr>
          <w:u w:val="none"/>
        </w:rPr>
      </w:pPr>
      <w:r w:rsidRPr="00CB6F35">
        <w:rPr>
          <w:u w:val="none"/>
        </w:rPr>
        <w:t>Organizacj</w:t>
      </w:r>
      <w:r>
        <w:rPr>
          <w:u w:val="none"/>
        </w:rPr>
        <w:t>a</w:t>
      </w:r>
      <w:r w:rsidRPr="00CB6F35">
        <w:rPr>
          <w:u w:val="none"/>
        </w:rPr>
        <w:t xml:space="preserve"> i przeprowadzenie szkoleń doszkalających dla rodzin zastępczych i rodzinnych domów dziecka w ramach projektu „Kompleksowe wsparcie na rzecz rodziny w powiecie drawskim”</w:t>
      </w:r>
    </w:p>
    <w:p w14:paraId="1DA44F27" w14:textId="77777777" w:rsidR="00122F22" w:rsidRPr="00C938A1" w:rsidRDefault="00C938A1" w:rsidP="00122F22">
      <w:pPr>
        <w:pStyle w:val="Nagwek1"/>
        <w:spacing w:after="5" w:line="249" w:lineRule="auto"/>
        <w:ind w:left="411" w:right="194"/>
        <w:jc w:val="center"/>
        <w:rPr>
          <w:color w:val="auto"/>
        </w:rPr>
      </w:pPr>
      <w:r w:rsidRPr="00C938A1">
        <w:rPr>
          <w:color w:val="auto"/>
          <w:u w:val="none"/>
        </w:rPr>
        <w:t>Nr postępowania: PCPR.331.3.2026</w:t>
      </w:r>
      <w:r w:rsidR="00122F22" w:rsidRPr="00C938A1">
        <w:rPr>
          <w:color w:val="auto"/>
          <w:u w:val="none"/>
        </w:rPr>
        <w:t>.AKo</w:t>
      </w:r>
    </w:p>
    <w:p w14:paraId="437D56C5" w14:textId="77777777" w:rsidR="00D05AEE" w:rsidRDefault="00B952D3">
      <w:pPr>
        <w:spacing w:after="0" w:line="259" w:lineRule="auto"/>
        <w:ind w:left="207" w:right="0" w:firstLine="0"/>
        <w:jc w:val="center"/>
      </w:pPr>
      <w:r>
        <w:t xml:space="preserve"> </w:t>
      </w:r>
    </w:p>
    <w:p w14:paraId="3A76A7F9" w14:textId="77777777" w:rsidR="00D05AEE" w:rsidRDefault="00B952D3">
      <w:pPr>
        <w:ind w:left="355" w:right="140"/>
      </w:pPr>
      <w:r>
        <w:t>Oświadczam, że dysponuję następującymi osobami, które będą bezpośrednio uczestniczyć w świad</w:t>
      </w:r>
      <w:r w:rsidR="00983B3B">
        <w:t>czeniu usług w ramach zapytania:</w:t>
      </w:r>
    </w:p>
    <w:p w14:paraId="7516BE37" w14:textId="77777777" w:rsidR="00D05AEE" w:rsidRDefault="00B952D3">
      <w:pPr>
        <w:spacing w:after="0" w:line="259" w:lineRule="auto"/>
        <w:ind w:left="360" w:right="0" w:firstLine="0"/>
        <w:jc w:val="left"/>
      </w:pPr>
      <w:r>
        <w:rPr>
          <w:b/>
        </w:rPr>
        <w:t xml:space="preserve"> </w:t>
      </w:r>
    </w:p>
    <w:tbl>
      <w:tblPr>
        <w:tblStyle w:val="TableGrid"/>
        <w:tblW w:w="9162" w:type="dxa"/>
        <w:tblInd w:w="252" w:type="dxa"/>
        <w:tblCellMar>
          <w:top w:w="46" w:type="dxa"/>
          <w:left w:w="108" w:type="dxa"/>
          <w:right w:w="58" w:type="dxa"/>
        </w:tblCellMar>
        <w:tblLook w:val="04A0" w:firstRow="1" w:lastRow="0" w:firstColumn="1" w:lastColumn="0" w:noHBand="0" w:noVBand="1"/>
      </w:tblPr>
      <w:tblGrid>
        <w:gridCol w:w="367"/>
        <w:gridCol w:w="1555"/>
        <w:gridCol w:w="7240"/>
      </w:tblGrid>
      <w:tr w:rsidR="00D05AEE" w14:paraId="3A53BBE0" w14:textId="77777777">
        <w:trPr>
          <w:trHeight w:val="279"/>
        </w:trPr>
        <w:tc>
          <w:tcPr>
            <w:tcW w:w="367" w:type="dxa"/>
            <w:vMerge w:val="restart"/>
            <w:tcBorders>
              <w:top w:val="single" w:sz="4" w:space="0" w:color="000000"/>
              <w:left w:val="single" w:sz="4" w:space="0" w:color="000000"/>
              <w:bottom w:val="single" w:sz="4" w:space="0" w:color="000000"/>
              <w:right w:val="single" w:sz="4" w:space="0" w:color="000000"/>
            </w:tcBorders>
            <w:vAlign w:val="center"/>
          </w:tcPr>
          <w:p w14:paraId="048C3E1E" w14:textId="77777777" w:rsidR="00D05AEE" w:rsidRDefault="00B952D3">
            <w:pPr>
              <w:spacing w:after="0" w:line="259" w:lineRule="auto"/>
              <w:ind w:left="0" w:right="0" w:firstLine="0"/>
              <w:jc w:val="left"/>
            </w:pPr>
            <w:r>
              <w:rPr>
                <w:b/>
              </w:rPr>
              <w:t xml:space="preserve">1 </w:t>
            </w:r>
          </w:p>
        </w:tc>
        <w:tc>
          <w:tcPr>
            <w:tcW w:w="1555" w:type="dxa"/>
            <w:tcBorders>
              <w:top w:val="single" w:sz="4" w:space="0" w:color="000000"/>
              <w:left w:val="single" w:sz="4" w:space="0" w:color="000000"/>
              <w:bottom w:val="single" w:sz="4" w:space="0" w:color="000000"/>
              <w:right w:val="single" w:sz="4" w:space="0" w:color="000000"/>
            </w:tcBorders>
          </w:tcPr>
          <w:p w14:paraId="1337BB60" w14:textId="77777777" w:rsidR="00D05AEE" w:rsidRDefault="00B952D3">
            <w:pPr>
              <w:spacing w:after="0" w:line="259" w:lineRule="auto"/>
              <w:ind w:left="0" w:right="0" w:firstLine="0"/>
              <w:jc w:val="left"/>
            </w:pPr>
            <w:r>
              <w:t xml:space="preserve">Imię: </w:t>
            </w:r>
          </w:p>
        </w:tc>
        <w:tc>
          <w:tcPr>
            <w:tcW w:w="7240" w:type="dxa"/>
            <w:tcBorders>
              <w:top w:val="single" w:sz="4" w:space="0" w:color="000000"/>
              <w:left w:val="single" w:sz="4" w:space="0" w:color="000000"/>
              <w:bottom w:val="single" w:sz="4" w:space="0" w:color="000000"/>
              <w:right w:val="single" w:sz="4" w:space="0" w:color="000000"/>
            </w:tcBorders>
          </w:tcPr>
          <w:p w14:paraId="5C1C075F" w14:textId="77777777" w:rsidR="00D05AEE" w:rsidRDefault="00B952D3">
            <w:pPr>
              <w:spacing w:after="0" w:line="259" w:lineRule="auto"/>
              <w:ind w:left="0" w:right="0" w:firstLine="0"/>
              <w:jc w:val="left"/>
            </w:pPr>
            <w:r>
              <w:rPr>
                <w:i/>
              </w:rPr>
              <w:t xml:space="preserve"> </w:t>
            </w:r>
          </w:p>
        </w:tc>
      </w:tr>
      <w:tr w:rsidR="00D05AEE" w14:paraId="57300FCD" w14:textId="77777777">
        <w:trPr>
          <w:trHeight w:val="278"/>
        </w:trPr>
        <w:tc>
          <w:tcPr>
            <w:tcW w:w="0" w:type="auto"/>
            <w:vMerge/>
            <w:tcBorders>
              <w:top w:val="nil"/>
              <w:left w:val="single" w:sz="4" w:space="0" w:color="000000"/>
              <w:bottom w:val="nil"/>
              <w:right w:val="single" w:sz="4" w:space="0" w:color="000000"/>
            </w:tcBorders>
            <w:vAlign w:val="bottom"/>
          </w:tcPr>
          <w:p w14:paraId="395B5D96" w14:textId="77777777" w:rsidR="00D05AEE" w:rsidRDefault="00D05AEE">
            <w:pPr>
              <w:spacing w:after="160" w:line="259" w:lineRule="auto"/>
              <w:ind w:left="0" w:right="0" w:firstLine="0"/>
              <w:jc w:val="left"/>
            </w:pPr>
          </w:p>
        </w:tc>
        <w:tc>
          <w:tcPr>
            <w:tcW w:w="1555" w:type="dxa"/>
            <w:tcBorders>
              <w:top w:val="single" w:sz="4" w:space="0" w:color="000000"/>
              <w:left w:val="single" w:sz="4" w:space="0" w:color="000000"/>
              <w:bottom w:val="single" w:sz="4" w:space="0" w:color="000000"/>
              <w:right w:val="single" w:sz="4" w:space="0" w:color="000000"/>
            </w:tcBorders>
          </w:tcPr>
          <w:p w14:paraId="01221BD6" w14:textId="77777777" w:rsidR="00D05AEE" w:rsidRDefault="00B952D3">
            <w:pPr>
              <w:spacing w:after="0" w:line="259" w:lineRule="auto"/>
              <w:ind w:left="0" w:right="0" w:firstLine="0"/>
              <w:jc w:val="left"/>
            </w:pPr>
            <w:r>
              <w:t xml:space="preserve">Nazwisko: </w:t>
            </w:r>
          </w:p>
        </w:tc>
        <w:tc>
          <w:tcPr>
            <w:tcW w:w="7240" w:type="dxa"/>
            <w:tcBorders>
              <w:top w:val="single" w:sz="4" w:space="0" w:color="000000"/>
              <w:left w:val="single" w:sz="4" w:space="0" w:color="000000"/>
              <w:bottom w:val="single" w:sz="4" w:space="0" w:color="000000"/>
              <w:right w:val="single" w:sz="4" w:space="0" w:color="000000"/>
            </w:tcBorders>
          </w:tcPr>
          <w:p w14:paraId="14929A24" w14:textId="77777777" w:rsidR="00D05AEE" w:rsidRDefault="00B952D3">
            <w:pPr>
              <w:spacing w:after="0" w:line="259" w:lineRule="auto"/>
              <w:ind w:left="0" w:right="0" w:firstLine="0"/>
              <w:jc w:val="left"/>
            </w:pPr>
            <w:r>
              <w:rPr>
                <w:i/>
              </w:rPr>
              <w:t xml:space="preserve"> </w:t>
            </w:r>
          </w:p>
        </w:tc>
      </w:tr>
      <w:tr w:rsidR="00D05AEE" w14:paraId="76B485CB" w14:textId="77777777">
        <w:trPr>
          <w:trHeight w:val="816"/>
        </w:trPr>
        <w:tc>
          <w:tcPr>
            <w:tcW w:w="0" w:type="auto"/>
            <w:vMerge/>
            <w:tcBorders>
              <w:top w:val="nil"/>
              <w:left w:val="single" w:sz="4" w:space="0" w:color="000000"/>
              <w:bottom w:val="single" w:sz="4" w:space="0" w:color="000000"/>
              <w:right w:val="single" w:sz="4" w:space="0" w:color="000000"/>
            </w:tcBorders>
          </w:tcPr>
          <w:p w14:paraId="69DAFDB4" w14:textId="77777777" w:rsidR="00D05AEE" w:rsidRDefault="00D05AEE">
            <w:pPr>
              <w:spacing w:after="160" w:line="259" w:lineRule="auto"/>
              <w:ind w:left="0" w:right="0" w:firstLine="0"/>
              <w:jc w:val="left"/>
            </w:pPr>
          </w:p>
        </w:tc>
        <w:tc>
          <w:tcPr>
            <w:tcW w:w="1555" w:type="dxa"/>
            <w:tcBorders>
              <w:top w:val="single" w:sz="4" w:space="0" w:color="000000"/>
              <w:left w:val="single" w:sz="4" w:space="0" w:color="000000"/>
              <w:bottom w:val="single" w:sz="4" w:space="0" w:color="000000"/>
              <w:right w:val="single" w:sz="4" w:space="0" w:color="000000"/>
            </w:tcBorders>
            <w:vAlign w:val="center"/>
          </w:tcPr>
          <w:p w14:paraId="1143DCD4" w14:textId="77777777" w:rsidR="00D05AEE" w:rsidRDefault="00E85AF5">
            <w:pPr>
              <w:spacing w:after="0" w:line="259" w:lineRule="auto"/>
              <w:ind w:left="0" w:right="0" w:firstLine="0"/>
              <w:jc w:val="left"/>
            </w:pPr>
            <w:r>
              <w:t>Wymagania</w:t>
            </w:r>
          </w:p>
          <w:p w14:paraId="737B5CD9" w14:textId="77777777" w:rsidR="00D05AEE" w:rsidRDefault="00B952D3">
            <w:pPr>
              <w:spacing w:after="0" w:line="259" w:lineRule="auto"/>
              <w:ind w:left="0" w:right="0" w:firstLine="0"/>
              <w:jc w:val="left"/>
            </w:pPr>
            <w:r>
              <w:t xml:space="preserve"> </w:t>
            </w:r>
          </w:p>
        </w:tc>
        <w:tc>
          <w:tcPr>
            <w:tcW w:w="7240" w:type="dxa"/>
            <w:tcBorders>
              <w:top w:val="single" w:sz="4" w:space="0" w:color="000000"/>
              <w:left w:val="single" w:sz="4" w:space="0" w:color="000000"/>
              <w:bottom w:val="single" w:sz="4" w:space="0" w:color="000000"/>
              <w:right w:val="single" w:sz="4" w:space="0" w:color="000000"/>
            </w:tcBorders>
          </w:tcPr>
          <w:tbl>
            <w:tblPr>
              <w:tblStyle w:val="Tabela-Siatka"/>
              <w:tblW w:w="0" w:type="auto"/>
              <w:tblLook w:val="04A0" w:firstRow="1" w:lastRow="0" w:firstColumn="1" w:lastColumn="0" w:noHBand="0" w:noVBand="1"/>
            </w:tblPr>
            <w:tblGrid>
              <w:gridCol w:w="3017"/>
              <w:gridCol w:w="3827"/>
            </w:tblGrid>
            <w:tr w:rsidR="00CB6F35" w:rsidRPr="00A15047" w14:paraId="082A3BEE" w14:textId="77777777" w:rsidTr="00584D28">
              <w:tc>
                <w:tcPr>
                  <w:tcW w:w="3017" w:type="dxa"/>
                </w:tcPr>
                <w:p w14:paraId="5EA5D4A3" w14:textId="77777777" w:rsidR="00CB6F35" w:rsidRPr="00A15047" w:rsidRDefault="00CB6F35" w:rsidP="00CB6F35">
                  <w:pPr>
                    <w:spacing w:line="240" w:lineRule="auto"/>
                    <w:jc w:val="center"/>
                    <w:textAlignment w:val="baseline"/>
                    <w:rPr>
                      <w:rFonts w:ascii="Arial Narrow" w:hAnsi="Arial Narrow"/>
                    </w:rPr>
                  </w:pPr>
                  <w:r>
                    <w:rPr>
                      <w:rFonts w:ascii="Arial Narrow" w:hAnsi="Arial Narrow"/>
                    </w:rPr>
                    <w:t xml:space="preserve">Data przeprowadzenia szkoleń z zakresu doszkalania rodzin zastępczych lub/i adopcyjnych </w:t>
                  </w:r>
                </w:p>
                <w:p w14:paraId="1ADB48F5" w14:textId="77777777" w:rsidR="00CB6F35" w:rsidRPr="00A15047" w:rsidRDefault="00CB6F35" w:rsidP="00CB6F35">
                  <w:pPr>
                    <w:spacing w:line="240" w:lineRule="auto"/>
                    <w:jc w:val="center"/>
                    <w:textAlignment w:val="baseline"/>
                    <w:rPr>
                      <w:rFonts w:ascii="Arial Narrow" w:hAnsi="Arial Narrow"/>
                    </w:rPr>
                  </w:pPr>
                  <w:r w:rsidRPr="00A15047">
                    <w:rPr>
                      <w:rFonts w:ascii="Arial Narrow" w:hAnsi="Arial Narrow"/>
                    </w:rPr>
                    <w:t>(Od dd/mm/rok do dd/mm/rok)</w:t>
                  </w:r>
                </w:p>
              </w:tc>
              <w:tc>
                <w:tcPr>
                  <w:tcW w:w="3827" w:type="dxa"/>
                </w:tcPr>
                <w:p w14:paraId="698AAD60" w14:textId="77777777" w:rsidR="00CB6F35" w:rsidRPr="00A15047" w:rsidRDefault="00CB6F35" w:rsidP="00CB6F35">
                  <w:pPr>
                    <w:spacing w:line="240" w:lineRule="auto"/>
                    <w:jc w:val="center"/>
                    <w:textAlignment w:val="baseline"/>
                    <w:rPr>
                      <w:rFonts w:ascii="Arial Narrow" w:hAnsi="Arial Narrow"/>
                    </w:rPr>
                  </w:pPr>
                  <w:r w:rsidRPr="00A15047">
                    <w:rPr>
                      <w:rFonts w:ascii="Arial Narrow" w:hAnsi="Arial Narrow"/>
                    </w:rPr>
                    <w:t xml:space="preserve">Miejsce </w:t>
                  </w:r>
                </w:p>
              </w:tc>
            </w:tr>
            <w:tr w:rsidR="00CB6F35" w:rsidRPr="00A15047" w14:paraId="6BD36795" w14:textId="77777777" w:rsidTr="00584D28">
              <w:tc>
                <w:tcPr>
                  <w:tcW w:w="3017" w:type="dxa"/>
                </w:tcPr>
                <w:p w14:paraId="5749DD32" w14:textId="77777777" w:rsidR="00CB6F35" w:rsidRPr="00A15047" w:rsidRDefault="00CB6F35" w:rsidP="00CB6F35">
                  <w:pPr>
                    <w:spacing w:line="240" w:lineRule="auto"/>
                    <w:textAlignment w:val="baseline"/>
                    <w:rPr>
                      <w:rFonts w:ascii="Arial Narrow" w:hAnsi="Arial Narrow"/>
                      <w:i/>
                    </w:rPr>
                  </w:pPr>
                </w:p>
              </w:tc>
              <w:tc>
                <w:tcPr>
                  <w:tcW w:w="3827" w:type="dxa"/>
                </w:tcPr>
                <w:p w14:paraId="47B7A8CC" w14:textId="77777777" w:rsidR="00CB6F35" w:rsidRPr="00A15047" w:rsidRDefault="00CB6F35" w:rsidP="00CB6F35">
                  <w:pPr>
                    <w:spacing w:line="240" w:lineRule="auto"/>
                    <w:textAlignment w:val="baseline"/>
                    <w:rPr>
                      <w:rFonts w:ascii="Arial Narrow" w:hAnsi="Arial Narrow"/>
                      <w:i/>
                    </w:rPr>
                  </w:pPr>
                </w:p>
              </w:tc>
            </w:tr>
            <w:tr w:rsidR="00CB6F35" w:rsidRPr="00A15047" w14:paraId="790085C2" w14:textId="77777777" w:rsidTr="00584D28">
              <w:tc>
                <w:tcPr>
                  <w:tcW w:w="3017" w:type="dxa"/>
                </w:tcPr>
                <w:p w14:paraId="2839B84A" w14:textId="77777777" w:rsidR="00CB6F35" w:rsidRPr="00A15047" w:rsidRDefault="00CB6F35" w:rsidP="00CB6F35">
                  <w:pPr>
                    <w:spacing w:line="240" w:lineRule="auto"/>
                    <w:textAlignment w:val="baseline"/>
                    <w:rPr>
                      <w:rFonts w:ascii="Arial Narrow" w:hAnsi="Arial Narrow"/>
                      <w:i/>
                    </w:rPr>
                  </w:pPr>
                </w:p>
              </w:tc>
              <w:tc>
                <w:tcPr>
                  <w:tcW w:w="3827" w:type="dxa"/>
                </w:tcPr>
                <w:p w14:paraId="495FBDC8" w14:textId="77777777" w:rsidR="00CB6F35" w:rsidRPr="00A15047" w:rsidRDefault="00CB6F35" w:rsidP="00CB6F35">
                  <w:pPr>
                    <w:spacing w:line="240" w:lineRule="auto"/>
                    <w:textAlignment w:val="baseline"/>
                    <w:rPr>
                      <w:rFonts w:ascii="Arial Narrow" w:hAnsi="Arial Narrow"/>
                      <w:i/>
                    </w:rPr>
                  </w:pPr>
                </w:p>
              </w:tc>
            </w:tr>
            <w:tr w:rsidR="00CB6F35" w:rsidRPr="00A15047" w14:paraId="1531A8BC" w14:textId="77777777" w:rsidTr="00584D28">
              <w:tc>
                <w:tcPr>
                  <w:tcW w:w="3017" w:type="dxa"/>
                </w:tcPr>
                <w:p w14:paraId="24185718" w14:textId="77777777" w:rsidR="00CB6F35" w:rsidRPr="00A15047" w:rsidRDefault="00CB6F35" w:rsidP="00CB6F35">
                  <w:pPr>
                    <w:spacing w:line="240" w:lineRule="auto"/>
                    <w:textAlignment w:val="baseline"/>
                    <w:rPr>
                      <w:rFonts w:ascii="Arial Narrow" w:hAnsi="Arial Narrow"/>
                      <w:i/>
                    </w:rPr>
                  </w:pPr>
                </w:p>
              </w:tc>
              <w:tc>
                <w:tcPr>
                  <w:tcW w:w="3827" w:type="dxa"/>
                </w:tcPr>
                <w:p w14:paraId="54D1F1AF" w14:textId="77777777" w:rsidR="00CB6F35" w:rsidRPr="00A15047" w:rsidRDefault="00CB6F35" w:rsidP="00CB6F35">
                  <w:pPr>
                    <w:spacing w:line="240" w:lineRule="auto"/>
                    <w:textAlignment w:val="baseline"/>
                    <w:rPr>
                      <w:rFonts w:ascii="Arial Narrow" w:hAnsi="Arial Narrow"/>
                      <w:i/>
                    </w:rPr>
                  </w:pPr>
                </w:p>
              </w:tc>
            </w:tr>
            <w:tr w:rsidR="00CB6F35" w:rsidRPr="00A15047" w14:paraId="22ECF42E" w14:textId="77777777" w:rsidTr="00584D28">
              <w:tc>
                <w:tcPr>
                  <w:tcW w:w="3017" w:type="dxa"/>
                </w:tcPr>
                <w:p w14:paraId="2D22E5D3" w14:textId="77777777" w:rsidR="00CB6F35" w:rsidRPr="00A15047" w:rsidRDefault="00CB6F35" w:rsidP="00CB6F35">
                  <w:pPr>
                    <w:spacing w:line="240" w:lineRule="auto"/>
                    <w:textAlignment w:val="baseline"/>
                    <w:rPr>
                      <w:rFonts w:ascii="Arial Narrow" w:hAnsi="Arial Narrow"/>
                      <w:i/>
                    </w:rPr>
                  </w:pPr>
                </w:p>
              </w:tc>
              <w:tc>
                <w:tcPr>
                  <w:tcW w:w="3827" w:type="dxa"/>
                </w:tcPr>
                <w:p w14:paraId="2ED7ABF7" w14:textId="77777777" w:rsidR="00CB6F35" w:rsidRPr="00A15047" w:rsidRDefault="00CB6F35" w:rsidP="00CB6F35">
                  <w:pPr>
                    <w:spacing w:line="240" w:lineRule="auto"/>
                    <w:textAlignment w:val="baseline"/>
                    <w:rPr>
                      <w:rFonts w:ascii="Arial Narrow" w:hAnsi="Arial Narrow"/>
                      <w:i/>
                    </w:rPr>
                  </w:pPr>
                </w:p>
              </w:tc>
            </w:tr>
            <w:tr w:rsidR="00CB6F35" w:rsidRPr="00A15047" w14:paraId="3D1323D1" w14:textId="77777777" w:rsidTr="00584D28">
              <w:tc>
                <w:tcPr>
                  <w:tcW w:w="3017" w:type="dxa"/>
                </w:tcPr>
                <w:p w14:paraId="77604D31" w14:textId="77777777" w:rsidR="00CB6F35" w:rsidRPr="00A15047" w:rsidRDefault="00CB6F35" w:rsidP="00CB6F35">
                  <w:pPr>
                    <w:spacing w:line="240" w:lineRule="auto"/>
                    <w:textAlignment w:val="baseline"/>
                    <w:rPr>
                      <w:rFonts w:ascii="Arial Narrow" w:hAnsi="Arial Narrow"/>
                      <w:i/>
                    </w:rPr>
                  </w:pPr>
                </w:p>
              </w:tc>
              <w:tc>
                <w:tcPr>
                  <w:tcW w:w="3827" w:type="dxa"/>
                </w:tcPr>
                <w:p w14:paraId="447E51C1" w14:textId="77777777" w:rsidR="00CB6F35" w:rsidRPr="00A15047" w:rsidRDefault="00CB6F35" w:rsidP="00CB6F35">
                  <w:pPr>
                    <w:spacing w:line="240" w:lineRule="auto"/>
                    <w:textAlignment w:val="baseline"/>
                    <w:rPr>
                      <w:rFonts w:ascii="Arial Narrow" w:hAnsi="Arial Narrow"/>
                      <w:i/>
                    </w:rPr>
                  </w:pPr>
                </w:p>
              </w:tc>
            </w:tr>
            <w:tr w:rsidR="00CB6F35" w:rsidRPr="00A15047" w14:paraId="5C409168" w14:textId="77777777" w:rsidTr="00584D28">
              <w:tc>
                <w:tcPr>
                  <w:tcW w:w="3017" w:type="dxa"/>
                </w:tcPr>
                <w:p w14:paraId="2251E670" w14:textId="77777777" w:rsidR="00CB6F35" w:rsidRPr="00A15047" w:rsidRDefault="00CB6F35" w:rsidP="00CB6F35">
                  <w:pPr>
                    <w:spacing w:line="240" w:lineRule="auto"/>
                    <w:textAlignment w:val="baseline"/>
                    <w:rPr>
                      <w:rFonts w:ascii="Arial Narrow" w:hAnsi="Arial Narrow"/>
                      <w:i/>
                    </w:rPr>
                  </w:pPr>
                </w:p>
              </w:tc>
              <w:tc>
                <w:tcPr>
                  <w:tcW w:w="3827" w:type="dxa"/>
                </w:tcPr>
                <w:p w14:paraId="3B02248A" w14:textId="77777777" w:rsidR="00CB6F35" w:rsidRPr="00A15047" w:rsidRDefault="00CB6F35" w:rsidP="00CB6F35">
                  <w:pPr>
                    <w:spacing w:line="240" w:lineRule="auto"/>
                    <w:textAlignment w:val="baseline"/>
                    <w:rPr>
                      <w:rFonts w:ascii="Arial Narrow" w:hAnsi="Arial Narrow"/>
                      <w:i/>
                    </w:rPr>
                  </w:pPr>
                </w:p>
              </w:tc>
            </w:tr>
          </w:tbl>
          <w:p w14:paraId="3417235D" w14:textId="77777777" w:rsidR="00D05AEE" w:rsidRDefault="00D05AEE">
            <w:pPr>
              <w:spacing w:after="0" w:line="259" w:lineRule="auto"/>
              <w:ind w:left="0" w:right="0" w:firstLine="0"/>
              <w:jc w:val="left"/>
            </w:pPr>
          </w:p>
        </w:tc>
      </w:tr>
    </w:tbl>
    <w:p w14:paraId="067DA2E1" w14:textId="77777777" w:rsidR="00D05AEE" w:rsidRDefault="00B952D3">
      <w:pPr>
        <w:spacing w:after="0" w:line="259" w:lineRule="auto"/>
        <w:ind w:left="360" w:right="0" w:firstLine="0"/>
        <w:jc w:val="left"/>
      </w:pPr>
      <w:r>
        <w:rPr>
          <w:b/>
        </w:rPr>
        <w:t xml:space="preserve"> </w:t>
      </w:r>
    </w:p>
    <w:p w14:paraId="1CDE3508" w14:textId="77777777" w:rsidR="00D05AEE" w:rsidRDefault="00B952D3">
      <w:pPr>
        <w:spacing w:after="0" w:line="259" w:lineRule="auto"/>
        <w:ind w:left="360" w:right="0" w:firstLine="0"/>
        <w:jc w:val="left"/>
      </w:pPr>
      <w:r>
        <w:t xml:space="preserve"> </w:t>
      </w:r>
    </w:p>
    <w:tbl>
      <w:tblPr>
        <w:tblStyle w:val="TableGrid"/>
        <w:tblW w:w="9162" w:type="dxa"/>
        <w:tblInd w:w="252" w:type="dxa"/>
        <w:tblCellMar>
          <w:top w:w="46" w:type="dxa"/>
          <w:left w:w="108" w:type="dxa"/>
          <w:right w:w="58" w:type="dxa"/>
        </w:tblCellMar>
        <w:tblLook w:val="04A0" w:firstRow="1" w:lastRow="0" w:firstColumn="1" w:lastColumn="0" w:noHBand="0" w:noVBand="1"/>
      </w:tblPr>
      <w:tblGrid>
        <w:gridCol w:w="367"/>
        <w:gridCol w:w="1555"/>
        <w:gridCol w:w="7240"/>
      </w:tblGrid>
      <w:tr w:rsidR="00983B3B" w14:paraId="724E39E5" w14:textId="77777777" w:rsidTr="00DA76F4">
        <w:trPr>
          <w:trHeight w:val="279"/>
        </w:trPr>
        <w:tc>
          <w:tcPr>
            <w:tcW w:w="367" w:type="dxa"/>
            <w:vMerge w:val="restart"/>
            <w:tcBorders>
              <w:top w:val="single" w:sz="4" w:space="0" w:color="000000"/>
              <w:left w:val="single" w:sz="4" w:space="0" w:color="000000"/>
              <w:bottom w:val="single" w:sz="4" w:space="0" w:color="000000"/>
              <w:right w:val="single" w:sz="4" w:space="0" w:color="000000"/>
            </w:tcBorders>
            <w:vAlign w:val="center"/>
          </w:tcPr>
          <w:p w14:paraId="13A53C97" w14:textId="77777777" w:rsidR="00983B3B" w:rsidRDefault="00983B3B" w:rsidP="00DA76F4">
            <w:pPr>
              <w:spacing w:after="0" w:line="259" w:lineRule="auto"/>
              <w:ind w:left="0" w:right="0" w:firstLine="0"/>
              <w:jc w:val="left"/>
            </w:pPr>
            <w:r>
              <w:rPr>
                <w:b/>
              </w:rPr>
              <w:t xml:space="preserve">2 </w:t>
            </w:r>
          </w:p>
        </w:tc>
        <w:tc>
          <w:tcPr>
            <w:tcW w:w="1555" w:type="dxa"/>
            <w:tcBorders>
              <w:top w:val="single" w:sz="4" w:space="0" w:color="000000"/>
              <w:left w:val="single" w:sz="4" w:space="0" w:color="000000"/>
              <w:bottom w:val="single" w:sz="4" w:space="0" w:color="000000"/>
              <w:right w:val="single" w:sz="4" w:space="0" w:color="000000"/>
            </w:tcBorders>
          </w:tcPr>
          <w:p w14:paraId="451227AD" w14:textId="77777777" w:rsidR="00983B3B" w:rsidRDefault="00983B3B" w:rsidP="00DA76F4">
            <w:pPr>
              <w:spacing w:after="0" w:line="259" w:lineRule="auto"/>
              <w:ind w:left="0" w:right="0" w:firstLine="0"/>
              <w:jc w:val="left"/>
            </w:pPr>
            <w:r>
              <w:t xml:space="preserve">Imię: </w:t>
            </w:r>
          </w:p>
        </w:tc>
        <w:tc>
          <w:tcPr>
            <w:tcW w:w="7240" w:type="dxa"/>
            <w:tcBorders>
              <w:top w:val="single" w:sz="4" w:space="0" w:color="000000"/>
              <w:left w:val="single" w:sz="4" w:space="0" w:color="000000"/>
              <w:bottom w:val="single" w:sz="4" w:space="0" w:color="000000"/>
              <w:right w:val="single" w:sz="4" w:space="0" w:color="000000"/>
            </w:tcBorders>
          </w:tcPr>
          <w:p w14:paraId="6488E1E0" w14:textId="77777777" w:rsidR="00983B3B" w:rsidRDefault="00983B3B" w:rsidP="00DA76F4">
            <w:pPr>
              <w:spacing w:after="0" w:line="259" w:lineRule="auto"/>
              <w:ind w:left="0" w:right="0" w:firstLine="0"/>
              <w:jc w:val="left"/>
            </w:pPr>
            <w:r>
              <w:rPr>
                <w:i/>
              </w:rPr>
              <w:t xml:space="preserve"> </w:t>
            </w:r>
          </w:p>
        </w:tc>
      </w:tr>
      <w:tr w:rsidR="00983B3B" w14:paraId="2784A377" w14:textId="77777777" w:rsidTr="00DA76F4">
        <w:trPr>
          <w:trHeight w:val="278"/>
        </w:trPr>
        <w:tc>
          <w:tcPr>
            <w:tcW w:w="0" w:type="auto"/>
            <w:vMerge/>
            <w:tcBorders>
              <w:top w:val="nil"/>
              <w:left w:val="single" w:sz="4" w:space="0" w:color="000000"/>
              <w:bottom w:val="nil"/>
              <w:right w:val="single" w:sz="4" w:space="0" w:color="000000"/>
            </w:tcBorders>
            <w:vAlign w:val="bottom"/>
          </w:tcPr>
          <w:p w14:paraId="3E0FF922" w14:textId="77777777" w:rsidR="00983B3B" w:rsidRDefault="00983B3B" w:rsidP="00DA76F4">
            <w:pPr>
              <w:spacing w:after="160" w:line="259" w:lineRule="auto"/>
              <w:ind w:left="0" w:right="0" w:firstLine="0"/>
              <w:jc w:val="left"/>
            </w:pPr>
          </w:p>
        </w:tc>
        <w:tc>
          <w:tcPr>
            <w:tcW w:w="1555" w:type="dxa"/>
            <w:tcBorders>
              <w:top w:val="single" w:sz="4" w:space="0" w:color="000000"/>
              <w:left w:val="single" w:sz="4" w:space="0" w:color="000000"/>
              <w:bottom w:val="single" w:sz="4" w:space="0" w:color="000000"/>
              <w:right w:val="single" w:sz="4" w:space="0" w:color="000000"/>
            </w:tcBorders>
          </w:tcPr>
          <w:p w14:paraId="05D55968" w14:textId="77777777" w:rsidR="00983B3B" w:rsidRDefault="00983B3B" w:rsidP="00DA76F4">
            <w:pPr>
              <w:spacing w:after="0" w:line="259" w:lineRule="auto"/>
              <w:ind w:left="0" w:right="0" w:firstLine="0"/>
              <w:jc w:val="left"/>
            </w:pPr>
            <w:r>
              <w:t xml:space="preserve">Nazwisko: </w:t>
            </w:r>
          </w:p>
        </w:tc>
        <w:tc>
          <w:tcPr>
            <w:tcW w:w="7240" w:type="dxa"/>
            <w:tcBorders>
              <w:top w:val="single" w:sz="4" w:space="0" w:color="000000"/>
              <w:left w:val="single" w:sz="4" w:space="0" w:color="000000"/>
              <w:bottom w:val="single" w:sz="4" w:space="0" w:color="000000"/>
              <w:right w:val="single" w:sz="4" w:space="0" w:color="000000"/>
            </w:tcBorders>
          </w:tcPr>
          <w:p w14:paraId="64D3AC44" w14:textId="77777777" w:rsidR="00983B3B" w:rsidRDefault="00983B3B" w:rsidP="00DA76F4">
            <w:pPr>
              <w:spacing w:after="0" w:line="259" w:lineRule="auto"/>
              <w:ind w:left="0" w:right="0" w:firstLine="0"/>
              <w:jc w:val="left"/>
            </w:pPr>
            <w:r>
              <w:rPr>
                <w:i/>
              </w:rPr>
              <w:t xml:space="preserve"> </w:t>
            </w:r>
          </w:p>
        </w:tc>
      </w:tr>
      <w:tr w:rsidR="00983B3B" w14:paraId="33704B78" w14:textId="77777777" w:rsidTr="00DA76F4">
        <w:trPr>
          <w:trHeight w:val="816"/>
        </w:trPr>
        <w:tc>
          <w:tcPr>
            <w:tcW w:w="0" w:type="auto"/>
            <w:vMerge/>
            <w:tcBorders>
              <w:top w:val="nil"/>
              <w:left w:val="single" w:sz="4" w:space="0" w:color="000000"/>
              <w:bottom w:val="single" w:sz="4" w:space="0" w:color="000000"/>
              <w:right w:val="single" w:sz="4" w:space="0" w:color="000000"/>
            </w:tcBorders>
          </w:tcPr>
          <w:p w14:paraId="267FE240" w14:textId="77777777" w:rsidR="00983B3B" w:rsidRDefault="00983B3B" w:rsidP="00DA76F4">
            <w:pPr>
              <w:spacing w:after="160" w:line="259" w:lineRule="auto"/>
              <w:ind w:left="0" w:right="0" w:firstLine="0"/>
              <w:jc w:val="left"/>
            </w:pPr>
          </w:p>
        </w:tc>
        <w:tc>
          <w:tcPr>
            <w:tcW w:w="1555" w:type="dxa"/>
            <w:tcBorders>
              <w:top w:val="single" w:sz="4" w:space="0" w:color="000000"/>
              <w:left w:val="single" w:sz="4" w:space="0" w:color="000000"/>
              <w:bottom w:val="single" w:sz="4" w:space="0" w:color="000000"/>
              <w:right w:val="single" w:sz="4" w:space="0" w:color="000000"/>
            </w:tcBorders>
            <w:vAlign w:val="center"/>
          </w:tcPr>
          <w:p w14:paraId="131778CF" w14:textId="77777777" w:rsidR="00983B3B" w:rsidRDefault="00983B3B" w:rsidP="00DA76F4">
            <w:pPr>
              <w:spacing w:after="0" w:line="259" w:lineRule="auto"/>
              <w:ind w:left="0" w:right="0" w:firstLine="0"/>
              <w:jc w:val="left"/>
            </w:pPr>
            <w:r>
              <w:t>Wymagania</w:t>
            </w:r>
          </w:p>
          <w:p w14:paraId="06826296" w14:textId="77777777" w:rsidR="00983B3B" w:rsidRDefault="00983B3B" w:rsidP="00DA76F4">
            <w:pPr>
              <w:spacing w:after="0" w:line="259" w:lineRule="auto"/>
              <w:ind w:left="0" w:right="0" w:firstLine="0"/>
              <w:jc w:val="left"/>
            </w:pPr>
            <w:r>
              <w:t xml:space="preserve"> </w:t>
            </w:r>
          </w:p>
        </w:tc>
        <w:tc>
          <w:tcPr>
            <w:tcW w:w="7240" w:type="dxa"/>
            <w:tcBorders>
              <w:top w:val="single" w:sz="4" w:space="0" w:color="000000"/>
              <w:left w:val="single" w:sz="4" w:space="0" w:color="000000"/>
              <w:bottom w:val="single" w:sz="4" w:space="0" w:color="000000"/>
              <w:right w:val="single" w:sz="4" w:space="0" w:color="000000"/>
            </w:tcBorders>
          </w:tcPr>
          <w:tbl>
            <w:tblPr>
              <w:tblStyle w:val="Tabela-Siatka"/>
              <w:tblW w:w="0" w:type="auto"/>
              <w:tblLook w:val="04A0" w:firstRow="1" w:lastRow="0" w:firstColumn="1" w:lastColumn="0" w:noHBand="0" w:noVBand="1"/>
            </w:tblPr>
            <w:tblGrid>
              <w:gridCol w:w="3017"/>
              <w:gridCol w:w="3827"/>
            </w:tblGrid>
            <w:tr w:rsidR="00CB6F35" w:rsidRPr="00A15047" w14:paraId="3376D821" w14:textId="77777777" w:rsidTr="00584D28">
              <w:tc>
                <w:tcPr>
                  <w:tcW w:w="3017" w:type="dxa"/>
                </w:tcPr>
                <w:p w14:paraId="530CCF9C" w14:textId="77777777" w:rsidR="00CB6F35" w:rsidRPr="00A15047" w:rsidRDefault="00CB6F35" w:rsidP="00CB6F35">
                  <w:pPr>
                    <w:spacing w:line="240" w:lineRule="auto"/>
                    <w:jc w:val="center"/>
                    <w:textAlignment w:val="baseline"/>
                    <w:rPr>
                      <w:rFonts w:ascii="Arial Narrow" w:hAnsi="Arial Narrow"/>
                    </w:rPr>
                  </w:pPr>
                  <w:r>
                    <w:rPr>
                      <w:rFonts w:ascii="Arial Narrow" w:hAnsi="Arial Narrow"/>
                    </w:rPr>
                    <w:t xml:space="preserve">Data przeprowadzenia szkoleń z zakresu doszkalania rodzin zastępczych lub/i adopcyjnych </w:t>
                  </w:r>
                </w:p>
                <w:p w14:paraId="2D857993" w14:textId="77777777" w:rsidR="00CB6F35" w:rsidRPr="00A15047" w:rsidRDefault="00CB6F35" w:rsidP="00CB6F35">
                  <w:pPr>
                    <w:spacing w:line="240" w:lineRule="auto"/>
                    <w:jc w:val="center"/>
                    <w:textAlignment w:val="baseline"/>
                    <w:rPr>
                      <w:rFonts w:ascii="Arial Narrow" w:hAnsi="Arial Narrow"/>
                    </w:rPr>
                  </w:pPr>
                  <w:r w:rsidRPr="00A15047">
                    <w:rPr>
                      <w:rFonts w:ascii="Arial Narrow" w:hAnsi="Arial Narrow"/>
                    </w:rPr>
                    <w:t>(Od dd/mm/rok do dd/mm/rok)</w:t>
                  </w:r>
                </w:p>
              </w:tc>
              <w:tc>
                <w:tcPr>
                  <w:tcW w:w="3827" w:type="dxa"/>
                </w:tcPr>
                <w:p w14:paraId="7495D770" w14:textId="77777777" w:rsidR="00CB6F35" w:rsidRPr="00A15047" w:rsidRDefault="00CB6F35" w:rsidP="00CB6F35">
                  <w:pPr>
                    <w:spacing w:line="240" w:lineRule="auto"/>
                    <w:jc w:val="center"/>
                    <w:textAlignment w:val="baseline"/>
                    <w:rPr>
                      <w:rFonts w:ascii="Arial Narrow" w:hAnsi="Arial Narrow"/>
                    </w:rPr>
                  </w:pPr>
                  <w:r w:rsidRPr="00A15047">
                    <w:rPr>
                      <w:rFonts w:ascii="Arial Narrow" w:hAnsi="Arial Narrow"/>
                    </w:rPr>
                    <w:t xml:space="preserve">Miejsce </w:t>
                  </w:r>
                </w:p>
              </w:tc>
            </w:tr>
            <w:tr w:rsidR="00CB6F35" w:rsidRPr="00A15047" w14:paraId="15357327" w14:textId="77777777" w:rsidTr="00584D28">
              <w:tc>
                <w:tcPr>
                  <w:tcW w:w="3017" w:type="dxa"/>
                </w:tcPr>
                <w:p w14:paraId="714E27F4" w14:textId="77777777" w:rsidR="00CB6F35" w:rsidRPr="00A15047" w:rsidRDefault="00CB6F35" w:rsidP="00CB6F35">
                  <w:pPr>
                    <w:spacing w:line="240" w:lineRule="auto"/>
                    <w:textAlignment w:val="baseline"/>
                    <w:rPr>
                      <w:rFonts w:ascii="Arial Narrow" w:hAnsi="Arial Narrow"/>
                      <w:i/>
                    </w:rPr>
                  </w:pPr>
                </w:p>
              </w:tc>
              <w:tc>
                <w:tcPr>
                  <w:tcW w:w="3827" w:type="dxa"/>
                </w:tcPr>
                <w:p w14:paraId="5E5F9DCC" w14:textId="77777777" w:rsidR="00CB6F35" w:rsidRPr="00A15047" w:rsidRDefault="00CB6F35" w:rsidP="00CB6F35">
                  <w:pPr>
                    <w:spacing w:line="240" w:lineRule="auto"/>
                    <w:textAlignment w:val="baseline"/>
                    <w:rPr>
                      <w:rFonts w:ascii="Arial Narrow" w:hAnsi="Arial Narrow"/>
                      <w:i/>
                    </w:rPr>
                  </w:pPr>
                </w:p>
              </w:tc>
            </w:tr>
            <w:tr w:rsidR="00CB6F35" w:rsidRPr="00A15047" w14:paraId="7CB7D77A" w14:textId="77777777" w:rsidTr="00584D28">
              <w:tc>
                <w:tcPr>
                  <w:tcW w:w="3017" w:type="dxa"/>
                </w:tcPr>
                <w:p w14:paraId="3E8F630E" w14:textId="77777777" w:rsidR="00CB6F35" w:rsidRPr="00A15047" w:rsidRDefault="00CB6F35" w:rsidP="00CB6F35">
                  <w:pPr>
                    <w:spacing w:line="240" w:lineRule="auto"/>
                    <w:textAlignment w:val="baseline"/>
                    <w:rPr>
                      <w:rFonts w:ascii="Arial Narrow" w:hAnsi="Arial Narrow"/>
                      <w:i/>
                    </w:rPr>
                  </w:pPr>
                </w:p>
              </w:tc>
              <w:tc>
                <w:tcPr>
                  <w:tcW w:w="3827" w:type="dxa"/>
                </w:tcPr>
                <w:p w14:paraId="1DD7D94B" w14:textId="77777777" w:rsidR="00CB6F35" w:rsidRPr="00A15047" w:rsidRDefault="00CB6F35" w:rsidP="00CB6F35">
                  <w:pPr>
                    <w:spacing w:line="240" w:lineRule="auto"/>
                    <w:textAlignment w:val="baseline"/>
                    <w:rPr>
                      <w:rFonts w:ascii="Arial Narrow" w:hAnsi="Arial Narrow"/>
                      <w:i/>
                    </w:rPr>
                  </w:pPr>
                </w:p>
              </w:tc>
            </w:tr>
            <w:tr w:rsidR="00CB6F35" w:rsidRPr="00A15047" w14:paraId="0960C025" w14:textId="77777777" w:rsidTr="00584D28">
              <w:tc>
                <w:tcPr>
                  <w:tcW w:w="3017" w:type="dxa"/>
                </w:tcPr>
                <w:p w14:paraId="33D25D3B" w14:textId="77777777" w:rsidR="00CB6F35" w:rsidRPr="00A15047" w:rsidRDefault="00CB6F35" w:rsidP="00CB6F35">
                  <w:pPr>
                    <w:spacing w:line="240" w:lineRule="auto"/>
                    <w:textAlignment w:val="baseline"/>
                    <w:rPr>
                      <w:rFonts w:ascii="Arial Narrow" w:hAnsi="Arial Narrow"/>
                      <w:i/>
                    </w:rPr>
                  </w:pPr>
                </w:p>
              </w:tc>
              <w:tc>
                <w:tcPr>
                  <w:tcW w:w="3827" w:type="dxa"/>
                </w:tcPr>
                <w:p w14:paraId="284F684B" w14:textId="77777777" w:rsidR="00CB6F35" w:rsidRPr="00A15047" w:rsidRDefault="00CB6F35" w:rsidP="00CB6F35">
                  <w:pPr>
                    <w:spacing w:line="240" w:lineRule="auto"/>
                    <w:textAlignment w:val="baseline"/>
                    <w:rPr>
                      <w:rFonts w:ascii="Arial Narrow" w:hAnsi="Arial Narrow"/>
                      <w:i/>
                    </w:rPr>
                  </w:pPr>
                </w:p>
              </w:tc>
            </w:tr>
            <w:tr w:rsidR="00CB6F35" w:rsidRPr="00A15047" w14:paraId="485F634A" w14:textId="77777777" w:rsidTr="00584D28">
              <w:tc>
                <w:tcPr>
                  <w:tcW w:w="3017" w:type="dxa"/>
                </w:tcPr>
                <w:p w14:paraId="5FB7F613" w14:textId="77777777" w:rsidR="00CB6F35" w:rsidRPr="00A15047" w:rsidRDefault="00CB6F35" w:rsidP="00CB6F35">
                  <w:pPr>
                    <w:spacing w:line="240" w:lineRule="auto"/>
                    <w:textAlignment w:val="baseline"/>
                    <w:rPr>
                      <w:rFonts w:ascii="Arial Narrow" w:hAnsi="Arial Narrow"/>
                      <w:i/>
                    </w:rPr>
                  </w:pPr>
                </w:p>
              </w:tc>
              <w:tc>
                <w:tcPr>
                  <w:tcW w:w="3827" w:type="dxa"/>
                </w:tcPr>
                <w:p w14:paraId="2F681E4E" w14:textId="77777777" w:rsidR="00CB6F35" w:rsidRPr="00A15047" w:rsidRDefault="00CB6F35" w:rsidP="00CB6F35">
                  <w:pPr>
                    <w:spacing w:line="240" w:lineRule="auto"/>
                    <w:textAlignment w:val="baseline"/>
                    <w:rPr>
                      <w:rFonts w:ascii="Arial Narrow" w:hAnsi="Arial Narrow"/>
                      <w:i/>
                    </w:rPr>
                  </w:pPr>
                </w:p>
              </w:tc>
            </w:tr>
            <w:tr w:rsidR="00CB6F35" w:rsidRPr="00A15047" w14:paraId="297EB19B" w14:textId="77777777" w:rsidTr="00584D28">
              <w:tc>
                <w:tcPr>
                  <w:tcW w:w="3017" w:type="dxa"/>
                </w:tcPr>
                <w:p w14:paraId="0E70D644" w14:textId="77777777" w:rsidR="00CB6F35" w:rsidRPr="00A15047" w:rsidRDefault="00CB6F35" w:rsidP="00CB6F35">
                  <w:pPr>
                    <w:spacing w:line="240" w:lineRule="auto"/>
                    <w:textAlignment w:val="baseline"/>
                    <w:rPr>
                      <w:rFonts w:ascii="Arial Narrow" w:hAnsi="Arial Narrow"/>
                      <w:i/>
                    </w:rPr>
                  </w:pPr>
                </w:p>
              </w:tc>
              <w:tc>
                <w:tcPr>
                  <w:tcW w:w="3827" w:type="dxa"/>
                </w:tcPr>
                <w:p w14:paraId="19D8B404" w14:textId="77777777" w:rsidR="00CB6F35" w:rsidRPr="00A15047" w:rsidRDefault="00CB6F35" w:rsidP="00CB6F35">
                  <w:pPr>
                    <w:spacing w:line="240" w:lineRule="auto"/>
                    <w:textAlignment w:val="baseline"/>
                    <w:rPr>
                      <w:rFonts w:ascii="Arial Narrow" w:hAnsi="Arial Narrow"/>
                      <w:i/>
                    </w:rPr>
                  </w:pPr>
                </w:p>
              </w:tc>
            </w:tr>
            <w:tr w:rsidR="00CB6F35" w:rsidRPr="00A15047" w14:paraId="39B97239" w14:textId="77777777" w:rsidTr="00584D28">
              <w:tc>
                <w:tcPr>
                  <w:tcW w:w="3017" w:type="dxa"/>
                </w:tcPr>
                <w:p w14:paraId="7C704AF7" w14:textId="77777777" w:rsidR="00CB6F35" w:rsidRPr="00A15047" w:rsidRDefault="00CB6F35" w:rsidP="00CB6F35">
                  <w:pPr>
                    <w:spacing w:line="240" w:lineRule="auto"/>
                    <w:textAlignment w:val="baseline"/>
                    <w:rPr>
                      <w:rFonts w:ascii="Arial Narrow" w:hAnsi="Arial Narrow"/>
                      <w:i/>
                    </w:rPr>
                  </w:pPr>
                </w:p>
              </w:tc>
              <w:tc>
                <w:tcPr>
                  <w:tcW w:w="3827" w:type="dxa"/>
                </w:tcPr>
                <w:p w14:paraId="7AF8E6C1" w14:textId="77777777" w:rsidR="00CB6F35" w:rsidRPr="00A15047" w:rsidRDefault="00CB6F35" w:rsidP="00CB6F35">
                  <w:pPr>
                    <w:spacing w:line="240" w:lineRule="auto"/>
                    <w:textAlignment w:val="baseline"/>
                    <w:rPr>
                      <w:rFonts w:ascii="Arial Narrow" w:hAnsi="Arial Narrow"/>
                      <w:i/>
                    </w:rPr>
                  </w:pPr>
                </w:p>
              </w:tc>
            </w:tr>
            <w:tr w:rsidR="00CB6F35" w:rsidRPr="00A15047" w14:paraId="05337B2E" w14:textId="77777777" w:rsidTr="00584D28">
              <w:tc>
                <w:tcPr>
                  <w:tcW w:w="3017" w:type="dxa"/>
                </w:tcPr>
                <w:p w14:paraId="1A5FD524" w14:textId="77777777" w:rsidR="00CB6F35" w:rsidRPr="00A15047" w:rsidRDefault="00CB6F35" w:rsidP="00CB6F35">
                  <w:pPr>
                    <w:spacing w:line="240" w:lineRule="auto"/>
                    <w:textAlignment w:val="baseline"/>
                    <w:rPr>
                      <w:rFonts w:ascii="Arial Narrow" w:hAnsi="Arial Narrow"/>
                      <w:i/>
                    </w:rPr>
                  </w:pPr>
                </w:p>
              </w:tc>
              <w:tc>
                <w:tcPr>
                  <w:tcW w:w="3827" w:type="dxa"/>
                </w:tcPr>
                <w:p w14:paraId="69809726" w14:textId="77777777" w:rsidR="00CB6F35" w:rsidRPr="00A15047" w:rsidRDefault="00CB6F35" w:rsidP="00CB6F35">
                  <w:pPr>
                    <w:spacing w:line="240" w:lineRule="auto"/>
                    <w:textAlignment w:val="baseline"/>
                    <w:rPr>
                      <w:rFonts w:ascii="Arial Narrow" w:hAnsi="Arial Narrow"/>
                      <w:i/>
                    </w:rPr>
                  </w:pPr>
                </w:p>
              </w:tc>
            </w:tr>
          </w:tbl>
          <w:p w14:paraId="2309362E" w14:textId="77777777" w:rsidR="00983B3B" w:rsidRDefault="00983B3B" w:rsidP="00DA76F4">
            <w:pPr>
              <w:spacing w:after="0" w:line="259" w:lineRule="auto"/>
              <w:ind w:left="0" w:right="0" w:firstLine="0"/>
              <w:jc w:val="left"/>
            </w:pPr>
          </w:p>
        </w:tc>
      </w:tr>
    </w:tbl>
    <w:p w14:paraId="760BFC61" w14:textId="77777777" w:rsidR="00D05AEE" w:rsidRDefault="00D05AEE" w:rsidP="000E3C7A">
      <w:pPr>
        <w:spacing w:after="0" w:line="259" w:lineRule="auto"/>
        <w:ind w:left="0" w:right="0" w:firstLine="0"/>
        <w:jc w:val="left"/>
      </w:pPr>
    </w:p>
    <w:p w14:paraId="44DE0182" w14:textId="4DAD022C" w:rsidR="00D05AEE" w:rsidRDefault="00B952D3" w:rsidP="000E3C7A">
      <w:pPr>
        <w:ind w:right="140"/>
      </w:pPr>
      <w:r>
        <w:t xml:space="preserve">Świadomy(-a) odpowiedzialności karnej za składanie oświadczeń niezgodnych z prawdą: potwierdzam prawdziwość podanych przeze mnie informacji zawartych w niniejszym formularzu, jak również w dołączonych do niego dokumentach. </w:t>
      </w:r>
    </w:p>
    <w:p w14:paraId="13ECC434" w14:textId="77777777" w:rsidR="00E85AF5" w:rsidRDefault="00E85AF5">
      <w:pPr>
        <w:spacing w:after="31" w:line="259" w:lineRule="auto"/>
        <w:ind w:left="360" w:right="0" w:firstLine="0"/>
        <w:jc w:val="left"/>
      </w:pPr>
    </w:p>
    <w:p w14:paraId="7D2FA88C" w14:textId="77777777" w:rsidR="00F414EE" w:rsidRDefault="00F414EE">
      <w:pPr>
        <w:spacing w:after="31" w:line="259" w:lineRule="auto"/>
        <w:ind w:left="360" w:right="0" w:firstLine="0"/>
        <w:jc w:val="left"/>
      </w:pPr>
    </w:p>
    <w:p w14:paraId="286202C4" w14:textId="77777777" w:rsidR="00D05AEE" w:rsidRDefault="00B952D3">
      <w:pPr>
        <w:spacing w:after="0" w:line="259" w:lineRule="auto"/>
        <w:ind w:right="140"/>
        <w:jc w:val="right"/>
      </w:pPr>
      <w:r>
        <w:t>………………………………………………</w:t>
      </w:r>
      <w:r w:rsidR="000E3C7A">
        <w:t xml:space="preserve">                                   </w:t>
      </w:r>
      <w:r>
        <w:t xml:space="preserve">……………………….……………………………………………………….  </w:t>
      </w:r>
    </w:p>
    <w:p w14:paraId="5310CF13" w14:textId="77777777" w:rsidR="000E3C7A" w:rsidRDefault="00B952D3" w:rsidP="000E3C7A">
      <w:pPr>
        <w:spacing w:after="0" w:line="239" w:lineRule="auto"/>
        <w:ind w:right="0"/>
        <w:jc w:val="left"/>
        <w:rPr>
          <w:sz w:val="20"/>
        </w:rPr>
      </w:pPr>
      <w:r>
        <w:rPr>
          <w:sz w:val="20"/>
        </w:rPr>
        <w:t xml:space="preserve">Miejscowość, data   </w:t>
      </w:r>
      <w:r w:rsidR="000E3C7A">
        <w:rPr>
          <w:sz w:val="20"/>
        </w:rPr>
        <w:t xml:space="preserve">                                                                          </w:t>
      </w:r>
      <w:r>
        <w:rPr>
          <w:sz w:val="20"/>
        </w:rPr>
        <w:t xml:space="preserve">Czytelny podpis lub pieczęć imienna i podpis  </w:t>
      </w:r>
    </w:p>
    <w:p w14:paraId="46E4FCBF" w14:textId="77777777" w:rsidR="000E3C7A" w:rsidRDefault="00B952D3" w:rsidP="000E3C7A">
      <w:pPr>
        <w:spacing w:after="0" w:line="239" w:lineRule="auto"/>
        <w:ind w:left="4966" w:right="0" w:firstLine="698"/>
        <w:jc w:val="left"/>
        <w:rPr>
          <w:sz w:val="20"/>
        </w:rPr>
      </w:pPr>
      <w:r>
        <w:rPr>
          <w:sz w:val="20"/>
        </w:rPr>
        <w:t xml:space="preserve">Wykonawcy lub upoważnionego </w:t>
      </w:r>
    </w:p>
    <w:p w14:paraId="59C0F3FE" w14:textId="77777777" w:rsidR="00D05AEE" w:rsidRDefault="00B952D3" w:rsidP="000E3C7A">
      <w:pPr>
        <w:spacing w:after="0" w:line="239" w:lineRule="auto"/>
        <w:ind w:left="5674" w:right="0" w:firstLine="0"/>
        <w:jc w:val="left"/>
      </w:pPr>
      <w:r>
        <w:rPr>
          <w:sz w:val="20"/>
        </w:rPr>
        <w:t xml:space="preserve">przedstawiciela Wykonawcy  </w:t>
      </w:r>
    </w:p>
    <w:p w14:paraId="5A5D317C" w14:textId="77777777" w:rsidR="00E85AF5" w:rsidRDefault="00E85AF5">
      <w:pPr>
        <w:spacing w:after="0" w:line="259" w:lineRule="auto"/>
        <w:ind w:right="137"/>
        <w:jc w:val="right"/>
        <w:rPr>
          <w:i/>
        </w:rPr>
      </w:pPr>
    </w:p>
    <w:p w14:paraId="4440568F" w14:textId="77777777" w:rsidR="000E7A46" w:rsidRDefault="000E7A46">
      <w:pPr>
        <w:spacing w:after="0" w:line="259" w:lineRule="auto"/>
        <w:ind w:right="137"/>
        <w:jc w:val="right"/>
        <w:rPr>
          <w:i/>
        </w:rPr>
      </w:pPr>
    </w:p>
    <w:p w14:paraId="73459718" w14:textId="77777777" w:rsidR="000E7A46" w:rsidRDefault="000E7A46">
      <w:pPr>
        <w:spacing w:after="0" w:line="259" w:lineRule="auto"/>
        <w:ind w:right="137"/>
        <w:jc w:val="right"/>
        <w:rPr>
          <w:i/>
        </w:rPr>
      </w:pPr>
    </w:p>
    <w:p w14:paraId="4FC26A2E" w14:textId="77777777" w:rsidR="000E7A46" w:rsidRDefault="000E7A46">
      <w:pPr>
        <w:spacing w:after="0" w:line="259" w:lineRule="auto"/>
        <w:ind w:right="137"/>
        <w:jc w:val="right"/>
        <w:rPr>
          <w:i/>
        </w:rPr>
      </w:pPr>
    </w:p>
    <w:p w14:paraId="7070474A" w14:textId="77777777" w:rsidR="00D05AEE" w:rsidRDefault="00B952D3" w:rsidP="00650A47">
      <w:pPr>
        <w:spacing w:after="0" w:line="259" w:lineRule="auto"/>
        <w:ind w:left="0" w:right="137" w:firstLine="0"/>
        <w:jc w:val="right"/>
      </w:pPr>
      <w:r>
        <w:rPr>
          <w:i/>
        </w:rPr>
        <w:lastRenderedPageBreak/>
        <w:t>Załącznik nr 3 - Wzór oświadczenia o braku podstaw do wykluczenia z udziału w postępowaniu</w:t>
      </w:r>
      <w:r>
        <w:rPr>
          <w:b/>
        </w:rPr>
        <w:t xml:space="preserve"> </w:t>
      </w:r>
    </w:p>
    <w:p w14:paraId="1E6BE742" w14:textId="77777777" w:rsidR="00D05AEE" w:rsidRDefault="00B952D3">
      <w:pPr>
        <w:spacing w:after="0" w:line="259" w:lineRule="auto"/>
        <w:ind w:left="259" w:right="0" w:firstLine="0"/>
        <w:jc w:val="center"/>
      </w:pPr>
      <w:r>
        <w:rPr>
          <w:b/>
        </w:rPr>
        <w:t xml:space="preserve"> </w:t>
      </w:r>
    </w:p>
    <w:p w14:paraId="2C938EBE" w14:textId="77777777" w:rsidR="00D05AEE" w:rsidRDefault="00B952D3">
      <w:pPr>
        <w:pStyle w:val="Nagwek2"/>
        <w:ind w:left="850" w:right="581"/>
      </w:pPr>
      <w:r>
        <w:t xml:space="preserve">OŚWIADCZENIE O BRAKU PODSTAW DO WYKLUCZENIA Z UDZIAŁU </w:t>
      </w:r>
      <w:r w:rsidR="00C938A1">
        <w:br/>
      </w:r>
      <w:r>
        <w:t xml:space="preserve">W POSTĘPOWANIU </w:t>
      </w:r>
      <w:r>
        <w:rPr>
          <w:b w:val="0"/>
        </w:rPr>
        <w:t xml:space="preserve">na wykonanie zamówienia pod nazwą  </w:t>
      </w:r>
    </w:p>
    <w:p w14:paraId="33D7D89B" w14:textId="77777777" w:rsidR="008D1E41" w:rsidRDefault="008D1E41" w:rsidP="008D1E41">
      <w:pPr>
        <w:pStyle w:val="Nagwek1"/>
        <w:spacing w:after="5" w:line="249" w:lineRule="auto"/>
        <w:ind w:left="411" w:right="194"/>
        <w:jc w:val="center"/>
        <w:rPr>
          <w:u w:val="none"/>
        </w:rPr>
      </w:pPr>
      <w:r w:rsidRPr="00CB6F35">
        <w:rPr>
          <w:u w:val="none"/>
        </w:rPr>
        <w:t>Organizacj</w:t>
      </w:r>
      <w:r>
        <w:rPr>
          <w:u w:val="none"/>
        </w:rPr>
        <w:t>a</w:t>
      </w:r>
      <w:r w:rsidRPr="00CB6F35">
        <w:rPr>
          <w:u w:val="none"/>
        </w:rPr>
        <w:t xml:space="preserve"> i przeprowadzenie szkoleń doszkalających dla rodzin zastępczych i rodzinnych domów dziecka w ramach projektu „Kompleksowe wsparcie na rzecz rodziny w powiecie drawskim”</w:t>
      </w:r>
    </w:p>
    <w:p w14:paraId="7A9D7404" w14:textId="77777777" w:rsidR="00122F22" w:rsidRPr="00C938A1" w:rsidRDefault="00C938A1" w:rsidP="00122F22">
      <w:pPr>
        <w:pStyle w:val="Nagwek1"/>
        <w:spacing w:after="5" w:line="249" w:lineRule="auto"/>
        <w:ind w:left="411" w:right="194"/>
        <w:jc w:val="center"/>
        <w:rPr>
          <w:color w:val="auto"/>
        </w:rPr>
      </w:pPr>
      <w:r w:rsidRPr="00C938A1">
        <w:rPr>
          <w:color w:val="auto"/>
          <w:u w:val="none"/>
        </w:rPr>
        <w:t>Nr postępowania: PCPR.331.3.2026</w:t>
      </w:r>
      <w:r w:rsidR="00122F22" w:rsidRPr="00C938A1">
        <w:rPr>
          <w:color w:val="auto"/>
          <w:u w:val="none"/>
        </w:rPr>
        <w:t>.AKo</w:t>
      </w:r>
    </w:p>
    <w:p w14:paraId="0578C920" w14:textId="77777777" w:rsidR="00D05AEE" w:rsidRDefault="00B952D3">
      <w:pPr>
        <w:spacing w:after="28" w:line="259" w:lineRule="auto"/>
        <w:ind w:left="360" w:right="0" w:firstLine="0"/>
        <w:jc w:val="left"/>
      </w:pPr>
      <w:r>
        <w:t xml:space="preserve"> </w:t>
      </w:r>
    </w:p>
    <w:p w14:paraId="05C873EC" w14:textId="77777777" w:rsidR="00D05AEE" w:rsidRDefault="00B952D3">
      <w:pPr>
        <w:spacing w:after="0" w:line="259" w:lineRule="auto"/>
        <w:ind w:left="355" w:right="0"/>
        <w:jc w:val="left"/>
      </w:pPr>
      <w:r>
        <w:rPr>
          <w:b/>
          <w:u w:val="single" w:color="000000"/>
        </w:rPr>
        <w:t>Dane dotyczące Wykonawcy</w:t>
      </w:r>
      <w:r>
        <w:rPr>
          <w:b/>
        </w:rPr>
        <w:t xml:space="preserve">: </w:t>
      </w:r>
    </w:p>
    <w:tbl>
      <w:tblPr>
        <w:tblStyle w:val="TableGrid"/>
        <w:tblW w:w="8588" w:type="dxa"/>
        <w:tblInd w:w="603" w:type="dxa"/>
        <w:tblCellMar>
          <w:top w:w="131" w:type="dxa"/>
          <w:left w:w="83" w:type="dxa"/>
          <w:right w:w="97" w:type="dxa"/>
        </w:tblCellMar>
        <w:tblLook w:val="04A0" w:firstRow="1" w:lastRow="0" w:firstColumn="1" w:lastColumn="0" w:noHBand="0" w:noVBand="1"/>
      </w:tblPr>
      <w:tblGrid>
        <w:gridCol w:w="2524"/>
        <w:gridCol w:w="6064"/>
      </w:tblGrid>
      <w:tr w:rsidR="00D05AEE" w14:paraId="188E9588" w14:textId="77777777">
        <w:trPr>
          <w:trHeight w:val="1791"/>
        </w:trPr>
        <w:tc>
          <w:tcPr>
            <w:tcW w:w="2524" w:type="dxa"/>
            <w:tcBorders>
              <w:top w:val="double" w:sz="6" w:space="0" w:color="000000"/>
              <w:left w:val="single" w:sz="10" w:space="0" w:color="000000"/>
              <w:bottom w:val="double" w:sz="6" w:space="0" w:color="000000"/>
              <w:right w:val="double" w:sz="6" w:space="0" w:color="000000"/>
            </w:tcBorders>
            <w:vAlign w:val="center"/>
          </w:tcPr>
          <w:p w14:paraId="7613C70C" w14:textId="77777777" w:rsidR="00D05AEE" w:rsidRDefault="00B952D3">
            <w:pPr>
              <w:spacing w:after="2" w:line="238" w:lineRule="auto"/>
              <w:ind w:left="124" w:right="0" w:hanging="82"/>
              <w:jc w:val="left"/>
            </w:pPr>
            <w:r>
              <w:t xml:space="preserve">Pełna nazwa Wykonawcy zgodnie z dokumentem rejestrowym (jeżeli </w:t>
            </w:r>
          </w:p>
          <w:p w14:paraId="6FC81EE7" w14:textId="77777777" w:rsidR="00D05AEE" w:rsidRDefault="00B952D3">
            <w:pPr>
              <w:spacing w:after="0" w:line="259" w:lineRule="auto"/>
              <w:ind w:left="0" w:right="8" w:firstLine="0"/>
              <w:jc w:val="center"/>
            </w:pPr>
            <w:r>
              <w:t xml:space="preserve">występuje) lub Imię i </w:t>
            </w:r>
          </w:p>
          <w:p w14:paraId="6B567462" w14:textId="77777777" w:rsidR="00D05AEE" w:rsidRDefault="00B952D3">
            <w:pPr>
              <w:spacing w:after="0" w:line="259" w:lineRule="auto"/>
              <w:ind w:left="0" w:right="4" w:firstLine="0"/>
              <w:jc w:val="center"/>
            </w:pPr>
            <w:r>
              <w:t xml:space="preserve">Nazwisko   </w:t>
            </w:r>
          </w:p>
        </w:tc>
        <w:tc>
          <w:tcPr>
            <w:tcW w:w="6063" w:type="dxa"/>
            <w:tcBorders>
              <w:top w:val="double" w:sz="6" w:space="0" w:color="000000"/>
              <w:left w:val="double" w:sz="6" w:space="0" w:color="000000"/>
              <w:bottom w:val="double" w:sz="6" w:space="0" w:color="000000"/>
              <w:right w:val="single" w:sz="9" w:space="0" w:color="000000"/>
            </w:tcBorders>
          </w:tcPr>
          <w:p w14:paraId="6EBBC62A" w14:textId="77777777" w:rsidR="00D05AEE" w:rsidRDefault="00B952D3">
            <w:pPr>
              <w:spacing w:after="0" w:line="259" w:lineRule="auto"/>
              <w:ind w:left="0" w:right="0" w:firstLine="0"/>
              <w:jc w:val="left"/>
            </w:pPr>
            <w:r>
              <w:t xml:space="preserve"> </w:t>
            </w:r>
          </w:p>
          <w:p w14:paraId="34AE2F1F" w14:textId="77777777" w:rsidR="00D05AEE" w:rsidRDefault="00B952D3">
            <w:pPr>
              <w:spacing w:after="0" w:line="259" w:lineRule="auto"/>
              <w:ind w:left="0" w:right="0" w:firstLine="0"/>
              <w:jc w:val="left"/>
            </w:pPr>
            <w:r>
              <w:t xml:space="preserve"> </w:t>
            </w:r>
          </w:p>
          <w:p w14:paraId="19528777" w14:textId="77777777" w:rsidR="00D05AEE" w:rsidRDefault="00B952D3">
            <w:pPr>
              <w:spacing w:after="0" w:line="259" w:lineRule="auto"/>
              <w:ind w:left="0" w:right="0" w:firstLine="0"/>
              <w:jc w:val="left"/>
            </w:pPr>
            <w:r>
              <w:t xml:space="preserve"> </w:t>
            </w:r>
          </w:p>
          <w:p w14:paraId="0E23937C" w14:textId="77777777" w:rsidR="00D05AEE" w:rsidRDefault="00B952D3">
            <w:pPr>
              <w:spacing w:after="0" w:line="259" w:lineRule="auto"/>
              <w:ind w:left="0" w:right="0" w:firstLine="0"/>
              <w:jc w:val="left"/>
            </w:pPr>
            <w:r>
              <w:t xml:space="preserve"> </w:t>
            </w:r>
          </w:p>
          <w:p w14:paraId="05DDB8D1" w14:textId="77777777" w:rsidR="00D05AEE" w:rsidRDefault="00B952D3">
            <w:pPr>
              <w:spacing w:after="0" w:line="259" w:lineRule="auto"/>
              <w:ind w:left="0" w:right="0" w:firstLine="0"/>
              <w:jc w:val="left"/>
            </w:pPr>
            <w:r>
              <w:t xml:space="preserve"> </w:t>
            </w:r>
          </w:p>
          <w:p w14:paraId="2607E951" w14:textId="77777777" w:rsidR="00D05AEE" w:rsidRDefault="00B952D3">
            <w:pPr>
              <w:spacing w:after="0" w:line="259" w:lineRule="auto"/>
              <w:ind w:left="0" w:right="0" w:firstLine="0"/>
              <w:jc w:val="left"/>
            </w:pPr>
            <w:r>
              <w:t xml:space="preserve"> </w:t>
            </w:r>
          </w:p>
        </w:tc>
      </w:tr>
    </w:tbl>
    <w:p w14:paraId="310B325D" w14:textId="77777777" w:rsidR="00D05AEE" w:rsidRDefault="00B952D3">
      <w:pPr>
        <w:spacing w:after="31" w:line="259" w:lineRule="auto"/>
        <w:ind w:left="360" w:right="0" w:firstLine="0"/>
        <w:jc w:val="left"/>
      </w:pPr>
      <w:r>
        <w:t xml:space="preserve"> </w:t>
      </w:r>
    </w:p>
    <w:p w14:paraId="1597D6DB" w14:textId="77777777" w:rsidR="00D05AEE" w:rsidRDefault="00B952D3">
      <w:pPr>
        <w:spacing w:after="31" w:line="259" w:lineRule="auto"/>
        <w:ind w:left="360" w:right="0" w:firstLine="0"/>
        <w:jc w:val="left"/>
      </w:pPr>
      <w:r>
        <w:t xml:space="preserve"> </w:t>
      </w:r>
    </w:p>
    <w:p w14:paraId="7D1A4474" w14:textId="77777777" w:rsidR="00D05AEE" w:rsidRDefault="00B952D3">
      <w:pPr>
        <w:spacing w:after="78"/>
        <w:ind w:left="355" w:right="140"/>
      </w:pPr>
      <w:r>
        <w:t xml:space="preserve">Świadomy(-a) odpowiedzialności karnej za składanie oświadczeń niezgodnych z prawdą ja niżej podpisany:  </w:t>
      </w:r>
    </w:p>
    <w:p w14:paraId="73C11F7B" w14:textId="77777777" w:rsidR="00D05AEE" w:rsidRDefault="00B952D3">
      <w:pPr>
        <w:numPr>
          <w:ilvl w:val="0"/>
          <w:numId w:val="19"/>
        </w:numPr>
        <w:ind w:right="140" w:hanging="360"/>
      </w:pPr>
      <w:r>
        <w:t xml:space="preserve">w stosunku do Wykonawcy nie otwarto likwidacji i nie ogłoszono jej upadłości, </w:t>
      </w:r>
    </w:p>
    <w:p w14:paraId="52E1AFF0" w14:textId="77777777" w:rsidR="00D05AEE" w:rsidRDefault="00B952D3">
      <w:pPr>
        <w:numPr>
          <w:ilvl w:val="0"/>
          <w:numId w:val="19"/>
        </w:numPr>
        <w:spacing w:after="38"/>
        <w:ind w:right="140" w:hanging="360"/>
      </w:pPr>
      <w:r>
        <w:t xml:space="preserve">Wykonawca nie został skazany za przestępstwo popełnione w związku z postępowaniem o udzielenie zamówienia, </w:t>
      </w:r>
    </w:p>
    <w:p w14:paraId="37276693" w14:textId="77777777" w:rsidR="00D05AEE" w:rsidRDefault="00B952D3">
      <w:pPr>
        <w:numPr>
          <w:ilvl w:val="0"/>
          <w:numId w:val="19"/>
        </w:numPr>
        <w:spacing w:after="38"/>
        <w:ind w:right="140" w:hanging="360"/>
      </w:pPr>
      <w:r>
        <w:t xml:space="preserve">Wykonawca nie jest powiązany/a osobowo lub kapitałowo z Zamawiającym, Powiatem Drawskim ani z Realizatorem Projektu tj. PCPR Drawsko Pomorskie </w:t>
      </w:r>
    </w:p>
    <w:p w14:paraId="7D96EDD0" w14:textId="77777777" w:rsidR="00D05AEE" w:rsidRDefault="00B952D3">
      <w:pPr>
        <w:numPr>
          <w:ilvl w:val="0"/>
          <w:numId w:val="19"/>
        </w:numPr>
        <w:ind w:right="140" w:hanging="360"/>
      </w:pPr>
      <w:r>
        <w:t xml:space="preserve">nie podlegam wykluczeniu zgodnie z Rozporządzeniem (UE) 833/2014 w brzmieniu nadanym Rozporządzeniem (UE) 2022/576 z dnia 08 kwietnia 2022 roku oraz nie podlegam wykluczeniu na podstawie artykułu 7 ustęp 1 ustawy z 13 kwietnia 2022 roku o szczególnych rozwiązaniach w zakresie przeciwdziałania agresji na Ukrainę oraz służących ochronie bezpieczeństwa narodowego (Dz.U. z 2025r., poz.514). </w:t>
      </w:r>
    </w:p>
    <w:p w14:paraId="222E51A8" w14:textId="77777777" w:rsidR="00D05AEE" w:rsidRDefault="00B952D3">
      <w:pPr>
        <w:spacing w:after="0" w:line="259" w:lineRule="auto"/>
        <w:ind w:left="360" w:right="0" w:firstLine="0"/>
        <w:jc w:val="left"/>
      </w:pPr>
      <w:r>
        <w:t xml:space="preserve"> </w:t>
      </w:r>
    </w:p>
    <w:p w14:paraId="65FF4EB4" w14:textId="77777777" w:rsidR="00D05AEE" w:rsidRDefault="00B952D3">
      <w:pPr>
        <w:spacing w:after="33" w:line="259" w:lineRule="auto"/>
        <w:ind w:left="360" w:right="0" w:firstLine="0"/>
        <w:jc w:val="left"/>
      </w:pPr>
      <w:r>
        <w:t xml:space="preserve"> </w:t>
      </w:r>
    </w:p>
    <w:p w14:paraId="0E7B43D5" w14:textId="77777777" w:rsidR="00D05AEE" w:rsidRDefault="00B952D3">
      <w:pPr>
        <w:spacing w:after="0" w:line="259" w:lineRule="auto"/>
        <w:ind w:left="360" w:right="0" w:firstLine="0"/>
        <w:jc w:val="left"/>
      </w:pPr>
      <w:r>
        <w:t xml:space="preserve"> </w:t>
      </w:r>
    </w:p>
    <w:tbl>
      <w:tblPr>
        <w:tblStyle w:val="TableGrid"/>
        <w:tblW w:w="9287" w:type="dxa"/>
        <w:tblInd w:w="255" w:type="dxa"/>
        <w:tblCellMar>
          <w:top w:w="45" w:type="dxa"/>
          <w:left w:w="108" w:type="dxa"/>
          <w:right w:w="115" w:type="dxa"/>
        </w:tblCellMar>
        <w:tblLook w:val="04A0" w:firstRow="1" w:lastRow="0" w:firstColumn="1" w:lastColumn="0" w:noHBand="0" w:noVBand="1"/>
      </w:tblPr>
      <w:tblGrid>
        <w:gridCol w:w="3509"/>
        <w:gridCol w:w="5778"/>
      </w:tblGrid>
      <w:tr w:rsidR="00D05AEE" w14:paraId="7E625CEE" w14:textId="77777777">
        <w:trPr>
          <w:trHeight w:val="2406"/>
        </w:trPr>
        <w:tc>
          <w:tcPr>
            <w:tcW w:w="3509"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29E60032" w14:textId="77777777" w:rsidR="00D05AEE" w:rsidRDefault="00B952D3">
            <w:pPr>
              <w:spacing w:line="286" w:lineRule="auto"/>
              <w:ind w:left="0" w:right="0" w:firstLine="0"/>
              <w:jc w:val="center"/>
            </w:pPr>
            <w:r>
              <w:t xml:space="preserve">Data i czytelny podpis osoby uprawnionej do reprezentowania </w:t>
            </w:r>
          </w:p>
          <w:p w14:paraId="77A25261" w14:textId="77777777" w:rsidR="00D05AEE" w:rsidRDefault="00B952D3">
            <w:pPr>
              <w:spacing w:after="0" w:line="259" w:lineRule="auto"/>
              <w:ind w:left="1" w:right="0" w:firstLine="0"/>
              <w:jc w:val="center"/>
            </w:pPr>
            <w:r>
              <w:t xml:space="preserve">Wykonawcy </w:t>
            </w:r>
          </w:p>
        </w:tc>
        <w:tc>
          <w:tcPr>
            <w:tcW w:w="5778" w:type="dxa"/>
            <w:tcBorders>
              <w:top w:val="single" w:sz="4" w:space="0" w:color="000000"/>
              <w:left w:val="single" w:sz="4" w:space="0" w:color="000000"/>
              <w:bottom w:val="single" w:sz="4" w:space="0" w:color="000000"/>
              <w:right w:val="single" w:sz="4" w:space="0" w:color="000000"/>
            </w:tcBorders>
          </w:tcPr>
          <w:p w14:paraId="293F59BC" w14:textId="77777777" w:rsidR="00D05AEE" w:rsidRDefault="00B952D3">
            <w:pPr>
              <w:spacing w:after="0" w:line="259" w:lineRule="auto"/>
              <w:ind w:left="0" w:right="0" w:firstLine="0"/>
              <w:jc w:val="left"/>
            </w:pPr>
            <w:r>
              <w:t xml:space="preserve"> </w:t>
            </w:r>
          </w:p>
        </w:tc>
      </w:tr>
    </w:tbl>
    <w:p w14:paraId="1E941C49" w14:textId="77777777" w:rsidR="00E85AF5" w:rsidRDefault="00E85AF5">
      <w:pPr>
        <w:spacing w:after="0" w:line="259" w:lineRule="auto"/>
        <w:ind w:right="137"/>
        <w:jc w:val="right"/>
        <w:rPr>
          <w:i/>
        </w:rPr>
      </w:pPr>
    </w:p>
    <w:p w14:paraId="330DDFE2" w14:textId="77777777" w:rsidR="00E85AF5" w:rsidRDefault="00E85AF5">
      <w:pPr>
        <w:spacing w:after="0" w:line="259" w:lineRule="auto"/>
        <w:ind w:right="137"/>
        <w:jc w:val="right"/>
        <w:rPr>
          <w:i/>
        </w:rPr>
      </w:pPr>
    </w:p>
    <w:p w14:paraId="36529FE4" w14:textId="77777777" w:rsidR="00E85AF5" w:rsidRDefault="00E85AF5" w:rsidP="00201640">
      <w:pPr>
        <w:spacing w:after="0" w:line="259" w:lineRule="auto"/>
        <w:ind w:left="0" w:right="137" w:firstLine="0"/>
        <w:rPr>
          <w:i/>
        </w:rPr>
      </w:pPr>
    </w:p>
    <w:p w14:paraId="1ACCCFE9" w14:textId="77777777" w:rsidR="00201640" w:rsidRDefault="00201640" w:rsidP="00201640">
      <w:pPr>
        <w:spacing w:after="0" w:line="259" w:lineRule="auto"/>
        <w:ind w:left="0" w:right="137" w:firstLine="0"/>
        <w:rPr>
          <w:i/>
        </w:rPr>
      </w:pPr>
    </w:p>
    <w:p w14:paraId="3E50EE91" w14:textId="77777777" w:rsidR="00201640" w:rsidRDefault="00201640" w:rsidP="00201640">
      <w:pPr>
        <w:spacing w:after="0" w:line="259" w:lineRule="auto"/>
        <w:ind w:left="0" w:right="137" w:firstLine="0"/>
        <w:rPr>
          <w:i/>
        </w:rPr>
      </w:pPr>
    </w:p>
    <w:p w14:paraId="41DD111C" w14:textId="77777777" w:rsidR="00E85AF5" w:rsidRDefault="00E85AF5">
      <w:pPr>
        <w:spacing w:after="0" w:line="259" w:lineRule="auto"/>
        <w:ind w:right="137"/>
        <w:jc w:val="right"/>
        <w:rPr>
          <w:i/>
        </w:rPr>
      </w:pPr>
    </w:p>
    <w:p w14:paraId="58E6303E" w14:textId="77777777" w:rsidR="00E85AF5" w:rsidRDefault="00E85AF5">
      <w:pPr>
        <w:spacing w:after="0" w:line="259" w:lineRule="auto"/>
        <w:ind w:right="137"/>
        <w:jc w:val="right"/>
        <w:rPr>
          <w:i/>
        </w:rPr>
      </w:pPr>
    </w:p>
    <w:p w14:paraId="11D5A8E5" w14:textId="77777777" w:rsidR="00E85AF5" w:rsidRDefault="00E85AF5">
      <w:pPr>
        <w:spacing w:after="0" w:line="259" w:lineRule="auto"/>
        <w:ind w:right="137"/>
        <w:jc w:val="right"/>
        <w:rPr>
          <w:i/>
        </w:rPr>
      </w:pPr>
    </w:p>
    <w:p w14:paraId="4CBD2205" w14:textId="77777777" w:rsidR="00D05AEE" w:rsidRDefault="00B952D3">
      <w:pPr>
        <w:spacing w:after="0" w:line="259" w:lineRule="auto"/>
        <w:ind w:right="137"/>
        <w:jc w:val="right"/>
      </w:pPr>
      <w:r>
        <w:rPr>
          <w:i/>
        </w:rPr>
        <w:t xml:space="preserve">Złącznik nr 4 - Wzór umowy z Wykonawcą. </w:t>
      </w:r>
    </w:p>
    <w:p w14:paraId="0ECF08F0" w14:textId="77777777" w:rsidR="00D05AEE" w:rsidRDefault="00B952D3">
      <w:pPr>
        <w:spacing w:after="0" w:line="259" w:lineRule="auto"/>
        <w:ind w:left="360" w:right="0" w:firstLine="0"/>
        <w:jc w:val="left"/>
      </w:pPr>
      <w:r>
        <w:rPr>
          <w:i/>
        </w:rPr>
        <w:t xml:space="preserve"> </w:t>
      </w:r>
    </w:p>
    <w:p w14:paraId="3796A0FA" w14:textId="77777777" w:rsidR="00D05AEE" w:rsidRDefault="00B952D3">
      <w:pPr>
        <w:spacing w:after="0" w:line="259" w:lineRule="auto"/>
        <w:ind w:left="360" w:right="0" w:firstLine="0"/>
        <w:jc w:val="left"/>
      </w:pPr>
      <w:r>
        <w:rPr>
          <w:i/>
        </w:rPr>
        <w:t xml:space="preserve"> </w:t>
      </w:r>
    </w:p>
    <w:p w14:paraId="28AA5CBB" w14:textId="77777777" w:rsidR="00D05AEE" w:rsidRDefault="00B952D3">
      <w:pPr>
        <w:pStyle w:val="Nagwek2"/>
        <w:ind w:left="411" w:right="193"/>
      </w:pPr>
      <w:r>
        <w:t xml:space="preserve">UMOWA  NR ………………………………… </w:t>
      </w:r>
    </w:p>
    <w:p w14:paraId="2AB43778" w14:textId="77777777" w:rsidR="00D05AEE" w:rsidRDefault="00B952D3">
      <w:pPr>
        <w:spacing w:after="5" w:line="249" w:lineRule="auto"/>
        <w:ind w:left="2917" w:right="2713" w:firstLine="437"/>
        <w:jc w:val="left"/>
      </w:pPr>
      <w:r>
        <w:rPr>
          <w:b/>
        </w:rPr>
        <w:t xml:space="preserve">zawarta w dniu </w:t>
      </w:r>
      <w:r>
        <w:t xml:space="preserve">…………………….…….    </w:t>
      </w:r>
      <w:r>
        <w:rPr>
          <w:b/>
        </w:rPr>
        <w:t xml:space="preserve"> w  ..............................................................</w:t>
      </w:r>
      <w:r>
        <w:t xml:space="preserve"> </w:t>
      </w:r>
      <w:r>
        <w:rPr>
          <w:b/>
        </w:rPr>
        <w:t xml:space="preserve"> </w:t>
      </w:r>
    </w:p>
    <w:p w14:paraId="5EC0BFA6" w14:textId="77777777" w:rsidR="00D05AEE" w:rsidRDefault="00B952D3">
      <w:pPr>
        <w:spacing w:after="0" w:line="259" w:lineRule="auto"/>
        <w:ind w:left="360" w:right="0" w:firstLine="0"/>
        <w:jc w:val="left"/>
      </w:pPr>
      <w:r>
        <w:t xml:space="preserve"> </w:t>
      </w:r>
    </w:p>
    <w:p w14:paraId="238520F8" w14:textId="77777777" w:rsidR="00D05AEE" w:rsidRPr="00DA67BC" w:rsidRDefault="00B952D3" w:rsidP="00DA67BC">
      <w:pPr>
        <w:spacing w:after="10" w:line="252" w:lineRule="auto"/>
        <w:ind w:right="140"/>
        <w:rPr>
          <w:rFonts w:asciiTheme="minorHAnsi" w:hAnsiTheme="minorHAnsi" w:cstheme="minorHAnsi"/>
        </w:rPr>
      </w:pPr>
      <w:r>
        <w:t xml:space="preserve">pomiędzy : </w:t>
      </w:r>
    </w:p>
    <w:p w14:paraId="454E7F85" w14:textId="77777777" w:rsidR="00D05AEE" w:rsidRPr="00DA67BC" w:rsidRDefault="00B952D3"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Powiatem Drawskim, Plac Elizy Orzeszkowej 3, 78-500 Drawsko Pomorskie, NIP: 253-030-55-47, reprezentowany przez Kamilę Kowalik Dyrektora Powiatowego Centrum Pomocy Rodzinie w Drawsku Pomorskim na podstawie Uchwały Nr 215/2025 Zarządu Powiatu Drawskiego z dnia 18 sierpnia 2025 r. w sprawie udzielenia pełnomocnictwa do podejmowania wszelkich czynności związanych </w:t>
      </w:r>
      <w:r w:rsidR="004A7FFE" w:rsidRPr="00DA67BC">
        <w:rPr>
          <w:rFonts w:asciiTheme="minorHAnsi" w:hAnsiTheme="minorHAnsi" w:cstheme="minorHAnsi"/>
        </w:rPr>
        <w:br/>
      </w:r>
      <w:r w:rsidRPr="00DA67BC">
        <w:rPr>
          <w:rFonts w:asciiTheme="minorHAnsi" w:hAnsiTheme="minorHAnsi" w:cstheme="minorHAnsi"/>
        </w:rPr>
        <w:t xml:space="preserve">z realizacją  i rozliczeniami projektu „Kompleksowe wsparcie na rzecz rodziny w powiecie drawskim” zwaną w dalszej części umowy </w:t>
      </w:r>
      <w:r w:rsidRPr="00DA67BC">
        <w:rPr>
          <w:rFonts w:asciiTheme="minorHAnsi" w:hAnsiTheme="minorHAnsi" w:cstheme="minorHAnsi"/>
          <w:b/>
        </w:rPr>
        <w:t>Zamawiającym,</w:t>
      </w:r>
      <w:r w:rsidRPr="00DA67BC">
        <w:rPr>
          <w:rFonts w:asciiTheme="minorHAnsi" w:hAnsiTheme="minorHAnsi" w:cstheme="minorHAnsi"/>
        </w:rPr>
        <w:t xml:space="preserve"> </w:t>
      </w:r>
    </w:p>
    <w:p w14:paraId="6F7ED859" w14:textId="77777777" w:rsidR="00D05AEE" w:rsidRPr="00DA67BC" w:rsidRDefault="00B952D3" w:rsidP="00DA67BC">
      <w:pPr>
        <w:spacing w:after="10" w:line="252" w:lineRule="auto"/>
        <w:ind w:left="360" w:right="0" w:firstLine="0"/>
        <w:jc w:val="left"/>
        <w:rPr>
          <w:rFonts w:asciiTheme="minorHAnsi" w:hAnsiTheme="minorHAnsi" w:cstheme="minorHAnsi"/>
        </w:rPr>
      </w:pPr>
      <w:r w:rsidRPr="00DA67BC">
        <w:rPr>
          <w:rFonts w:asciiTheme="minorHAnsi" w:hAnsiTheme="minorHAnsi" w:cstheme="minorHAnsi"/>
        </w:rPr>
        <w:t xml:space="preserve"> </w:t>
      </w:r>
    </w:p>
    <w:p w14:paraId="703EAFA9" w14:textId="77777777" w:rsidR="00D05AEE" w:rsidRPr="00DA67BC" w:rsidRDefault="00B952D3"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a  </w:t>
      </w:r>
    </w:p>
    <w:p w14:paraId="2FE5E4CD" w14:textId="77777777" w:rsidR="00D05AEE" w:rsidRPr="00DA67BC" w:rsidRDefault="00B952D3" w:rsidP="00DA67BC">
      <w:pPr>
        <w:spacing w:after="10" w:line="252" w:lineRule="auto"/>
        <w:ind w:right="140"/>
        <w:rPr>
          <w:rFonts w:asciiTheme="minorHAnsi" w:hAnsiTheme="minorHAnsi" w:cstheme="minorHAnsi"/>
        </w:rPr>
      </w:pPr>
      <w:r w:rsidRPr="00DA67BC">
        <w:rPr>
          <w:rFonts w:asciiTheme="minorHAnsi" w:hAnsiTheme="minorHAnsi" w:cstheme="minorHAnsi"/>
          <w:b/>
        </w:rPr>
        <w:t>……………………………………………</w:t>
      </w:r>
      <w:r w:rsidRPr="00DA67BC">
        <w:rPr>
          <w:rFonts w:asciiTheme="minorHAnsi" w:hAnsiTheme="minorHAnsi" w:cstheme="minorHAnsi"/>
        </w:rPr>
        <w:t xml:space="preserve"> z siedzibą w …………………………………………………….,  </w:t>
      </w:r>
    </w:p>
    <w:p w14:paraId="2187506F" w14:textId="77777777" w:rsidR="00D05AEE" w:rsidRPr="00DA67BC" w:rsidRDefault="00B952D3" w:rsidP="00DA67BC">
      <w:pPr>
        <w:spacing w:after="10" w:line="252" w:lineRule="auto"/>
        <w:ind w:right="1455"/>
        <w:rPr>
          <w:rFonts w:asciiTheme="minorHAnsi" w:hAnsiTheme="minorHAnsi" w:cstheme="minorHAnsi"/>
        </w:rPr>
      </w:pPr>
      <w:r w:rsidRPr="00DA67BC">
        <w:rPr>
          <w:rFonts w:asciiTheme="minorHAnsi" w:hAnsiTheme="minorHAnsi" w:cstheme="minorHAnsi"/>
        </w:rPr>
        <w:t>NIP/PESEL</w:t>
      </w:r>
      <w:r w:rsidRPr="00DA67BC">
        <w:rPr>
          <w:rFonts w:asciiTheme="minorHAnsi" w:hAnsiTheme="minorHAnsi" w:cstheme="minorHAnsi"/>
          <w:vertAlign w:val="superscript"/>
        </w:rPr>
        <w:footnoteReference w:id="2"/>
      </w:r>
      <w:r w:rsidRPr="00DA67BC">
        <w:rPr>
          <w:rFonts w:asciiTheme="minorHAnsi" w:hAnsiTheme="minorHAnsi" w:cstheme="minorHAnsi"/>
        </w:rPr>
        <w:t>:  ……………………………, zwanym dalej „</w:t>
      </w:r>
      <w:r w:rsidRPr="00DA67BC">
        <w:rPr>
          <w:rFonts w:asciiTheme="minorHAnsi" w:hAnsiTheme="minorHAnsi" w:cstheme="minorHAnsi"/>
          <w:b/>
        </w:rPr>
        <w:t>Zleceniobiorcą</w:t>
      </w:r>
      <w:r w:rsidRPr="00DA67BC">
        <w:rPr>
          <w:rFonts w:asciiTheme="minorHAnsi" w:hAnsiTheme="minorHAnsi" w:cstheme="minorHAnsi"/>
        </w:rPr>
        <w:t xml:space="preserve">”, reprezentowanym/ną przez ………………………………………….. </w:t>
      </w:r>
    </w:p>
    <w:p w14:paraId="5F25827F" w14:textId="77777777" w:rsidR="00D05AEE" w:rsidRPr="00DA67BC" w:rsidRDefault="00B952D3" w:rsidP="00DA67BC">
      <w:pPr>
        <w:spacing w:after="10" w:line="252" w:lineRule="auto"/>
        <w:ind w:left="360" w:right="0" w:firstLine="0"/>
        <w:jc w:val="left"/>
        <w:rPr>
          <w:rFonts w:asciiTheme="minorHAnsi" w:hAnsiTheme="minorHAnsi" w:cstheme="minorHAnsi"/>
        </w:rPr>
      </w:pPr>
      <w:r w:rsidRPr="00DA67BC">
        <w:rPr>
          <w:rFonts w:asciiTheme="minorHAnsi" w:hAnsiTheme="minorHAnsi" w:cstheme="minorHAnsi"/>
        </w:rPr>
        <w:t xml:space="preserve"> </w:t>
      </w:r>
    </w:p>
    <w:p w14:paraId="3D0C299D" w14:textId="77777777" w:rsidR="00D05AEE" w:rsidRPr="00DA67BC" w:rsidRDefault="00B952D3" w:rsidP="00DA67BC">
      <w:pPr>
        <w:pStyle w:val="Nagwek1"/>
        <w:spacing w:after="10" w:line="252" w:lineRule="auto"/>
        <w:ind w:left="209" w:firstLine="0"/>
        <w:jc w:val="center"/>
        <w:rPr>
          <w:rFonts w:asciiTheme="minorHAnsi" w:hAnsiTheme="minorHAnsi" w:cstheme="minorHAnsi"/>
        </w:rPr>
      </w:pPr>
      <w:r w:rsidRPr="00DA67BC">
        <w:rPr>
          <w:rFonts w:asciiTheme="minorHAnsi" w:eastAsia="Arial" w:hAnsiTheme="minorHAnsi" w:cstheme="minorHAnsi"/>
          <w:u w:val="none"/>
        </w:rPr>
        <w:t>§</w:t>
      </w:r>
      <w:r w:rsidRPr="00DA67BC">
        <w:rPr>
          <w:rFonts w:asciiTheme="minorHAnsi" w:hAnsiTheme="minorHAnsi" w:cstheme="minorHAnsi"/>
          <w:u w:val="none"/>
        </w:rPr>
        <w:t xml:space="preserve"> 1 </w:t>
      </w:r>
    </w:p>
    <w:p w14:paraId="16A53FF5" w14:textId="77777777" w:rsidR="00E85AF5" w:rsidRPr="00DA67BC" w:rsidRDefault="00201640" w:rsidP="00DA67BC">
      <w:pPr>
        <w:spacing w:after="10" w:line="252" w:lineRule="auto"/>
        <w:ind w:left="0" w:right="140" w:firstLine="0"/>
        <w:rPr>
          <w:rFonts w:asciiTheme="minorHAnsi" w:hAnsiTheme="minorHAnsi" w:cstheme="minorHAnsi"/>
        </w:rPr>
      </w:pPr>
      <w:r w:rsidRPr="00DA67BC">
        <w:rPr>
          <w:rFonts w:asciiTheme="minorHAnsi" w:hAnsiTheme="minorHAnsi" w:cstheme="minorHAnsi"/>
        </w:rPr>
        <w:t xml:space="preserve">1. </w:t>
      </w:r>
      <w:r w:rsidR="00B952D3" w:rsidRPr="00DA67BC">
        <w:rPr>
          <w:rFonts w:asciiTheme="minorHAnsi" w:hAnsiTheme="minorHAnsi" w:cstheme="minorHAnsi"/>
        </w:rPr>
        <w:t>Niniejsza umowa została zawarta w wyniku przeprowadzonego zapytania ofertowego w trybie zasa</w:t>
      </w:r>
      <w:r w:rsidR="004A7FFE" w:rsidRPr="00DA67BC">
        <w:rPr>
          <w:rFonts w:asciiTheme="minorHAnsi" w:hAnsiTheme="minorHAnsi" w:cstheme="minorHAnsi"/>
        </w:rPr>
        <w:t>dy konkurencyjności na Organizację</w:t>
      </w:r>
      <w:r w:rsidR="008D1E41" w:rsidRPr="00DA67BC">
        <w:rPr>
          <w:rFonts w:asciiTheme="minorHAnsi" w:hAnsiTheme="minorHAnsi" w:cstheme="minorHAnsi"/>
        </w:rPr>
        <w:t xml:space="preserve"> i przeprowadzenie szkoleń doszkalających dla rodzin zastępczych i rodzinnych domów dziecka w ramach projektu „Kompleksowe wsparcie na rzecz rodziny w powiecie </w:t>
      </w:r>
      <w:r w:rsidR="008D1E41" w:rsidRPr="00DA67BC">
        <w:rPr>
          <w:rFonts w:asciiTheme="minorHAnsi" w:hAnsiTheme="minorHAnsi" w:cstheme="minorHAnsi"/>
          <w:color w:val="auto"/>
        </w:rPr>
        <w:t xml:space="preserve">drawskim” </w:t>
      </w:r>
      <w:r w:rsidR="003A7F86" w:rsidRPr="00DA67BC">
        <w:rPr>
          <w:rFonts w:asciiTheme="minorHAnsi" w:hAnsiTheme="minorHAnsi" w:cstheme="minorHAnsi"/>
          <w:color w:val="auto"/>
        </w:rPr>
        <w:t>Nr postępowania: PCPR.331.3.2026</w:t>
      </w:r>
      <w:r w:rsidRPr="00DA67BC">
        <w:rPr>
          <w:rFonts w:asciiTheme="minorHAnsi" w:hAnsiTheme="minorHAnsi" w:cstheme="minorHAnsi"/>
          <w:color w:val="auto"/>
        </w:rPr>
        <w:t>.AKo</w:t>
      </w:r>
      <w:r w:rsidR="004A7FFE" w:rsidRPr="00DA67BC">
        <w:rPr>
          <w:rFonts w:asciiTheme="minorHAnsi" w:hAnsiTheme="minorHAnsi" w:cstheme="minorHAnsi"/>
          <w:color w:val="auto"/>
        </w:rPr>
        <w:t>.</w:t>
      </w:r>
    </w:p>
    <w:p w14:paraId="5C935E43" w14:textId="77777777" w:rsidR="00D05AEE" w:rsidRPr="00DA67BC" w:rsidRDefault="00201640"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2. </w:t>
      </w:r>
      <w:r w:rsidR="00B952D3" w:rsidRPr="00DA67BC">
        <w:rPr>
          <w:rFonts w:asciiTheme="minorHAnsi" w:hAnsiTheme="minorHAnsi" w:cstheme="minorHAnsi"/>
        </w:rPr>
        <w:t xml:space="preserve">Projekt „Kompleksowe wsparcie na rzecz rodziny w powiecie drawskim” współfinansowany jest przez Unię Europejską z Europejskiego Funduszu Społecznego Plus oraz Budżetu Państwa w ramach Programu Fundusze Europejskie dla Pomorza Zachodniego 2021-2027 (FEPZ 2021-2027). </w:t>
      </w:r>
    </w:p>
    <w:p w14:paraId="1C941C64" w14:textId="77777777" w:rsidR="00D05AEE" w:rsidRPr="00DA67BC" w:rsidRDefault="00B952D3" w:rsidP="00DA67BC">
      <w:pPr>
        <w:spacing w:after="10" w:line="252" w:lineRule="auto"/>
        <w:ind w:left="360" w:right="0" w:firstLine="0"/>
        <w:jc w:val="left"/>
        <w:rPr>
          <w:rFonts w:asciiTheme="minorHAnsi" w:hAnsiTheme="minorHAnsi" w:cstheme="minorHAnsi"/>
        </w:rPr>
      </w:pPr>
      <w:r w:rsidRPr="00DA67BC">
        <w:rPr>
          <w:rFonts w:asciiTheme="minorHAnsi" w:hAnsiTheme="minorHAnsi" w:cstheme="minorHAnsi"/>
        </w:rPr>
        <w:t xml:space="preserve"> </w:t>
      </w:r>
    </w:p>
    <w:p w14:paraId="7911D8F4" w14:textId="77777777" w:rsidR="00D05AEE" w:rsidRPr="00DA67BC" w:rsidRDefault="00B952D3" w:rsidP="00DA67BC">
      <w:pPr>
        <w:pStyle w:val="Nagwek2"/>
        <w:spacing w:after="10" w:line="252" w:lineRule="auto"/>
        <w:ind w:left="411" w:right="192"/>
        <w:rPr>
          <w:rFonts w:asciiTheme="minorHAnsi" w:hAnsiTheme="minorHAnsi" w:cstheme="minorHAnsi"/>
        </w:rPr>
      </w:pPr>
      <w:r w:rsidRPr="00DA67BC">
        <w:rPr>
          <w:rFonts w:asciiTheme="minorHAnsi" w:hAnsiTheme="minorHAnsi" w:cstheme="minorHAnsi"/>
        </w:rPr>
        <w:t xml:space="preserve">§ 2 </w:t>
      </w:r>
    </w:p>
    <w:p w14:paraId="3CBD046C" w14:textId="77777777" w:rsidR="00E85AF5" w:rsidRPr="00DA67BC" w:rsidRDefault="00201640"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1. </w:t>
      </w:r>
      <w:r w:rsidR="00B952D3" w:rsidRPr="00DA67BC">
        <w:rPr>
          <w:rFonts w:asciiTheme="minorHAnsi" w:hAnsiTheme="minorHAnsi" w:cstheme="minorHAnsi"/>
        </w:rPr>
        <w:t>Na podstawie niniejszej umowy Zamawiający zleca Zleceniobiorcy</w:t>
      </w:r>
      <w:r w:rsidR="001C41D8" w:rsidRPr="00DA67BC">
        <w:rPr>
          <w:rFonts w:asciiTheme="minorHAnsi" w:hAnsiTheme="minorHAnsi" w:cstheme="minorHAnsi"/>
        </w:rPr>
        <w:t xml:space="preserve"> o</w:t>
      </w:r>
      <w:r w:rsidR="006232DB" w:rsidRPr="00DA67BC">
        <w:rPr>
          <w:rFonts w:asciiTheme="minorHAnsi" w:hAnsiTheme="minorHAnsi" w:cstheme="minorHAnsi"/>
        </w:rPr>
        <w:t xml:space="preserve">rganizację </w:t>
      </w:r>
      <w:r w:rsidR="008D1E41" w:rsidRPr="00DA67BC">
        <w:rPr>
          <w:rFonts w:asciiTheme="minorHAnsi" w:hAnsiTheme="minorHAnsi" w:cstheme="minorHAnsi"/>
        </w:rPr>
        <w:t>12</w:t>
      </w:r>
      <w:r w:rsidR="001C41D8" w:rsidRPr="00DA67BC">
        <w:rPr>
          <w:rFonts w:asciiTheme="minorHAnsi" w:hAnsiTheme="minorHAnsi" w:cstheme="minorHAnsi"/>
        </w:rPr>
        <w:t xml:space="preserve"> </w:t>
      </w:r>
      <w:r w:rsidR="008D1E41" w:rsidRPr="00DA67BC">
        <w:rPr>
          <w:rFonts w:asciiTheme="minorHAnsi" w:hAnsiTheme="minorHAnsi" w:cstheme="minorHAnsi"/>
        </w:rPr>
        <w:t>szkoleń doszkalających</w:t>
      </w:r>
      <w:r w:rsidR="006232DB" w:rsidRPr="00DA67BC">
        <w:rPr>
          <w:rFonts w:asciiTheme="minorHAnsi" w:hAnsiTheme="minorHAnsi" w:cstheme="minorHAnsi"/>
        </w:rPr>
        <w:t xml:space="preserve"> dla uczestników projektu „Kompleksowe wsparcie na rzecz rodziny w powiecie drawskim”</w:t>
      </w:r>
      <w:r w:rsidR="00650A47" w:rsidRPr="00DA67BC">
        <w:rPr>
          <w:rFonts w:asciiTheme="minorHAnsi" w:hAnsiTheme="minorHAnsi" w:cstheme="minorHAnsi"/>
        </w:rPr>
        <w:t xml:space="preserve"> </w:t>
      </w:r>
      <w:r w:rsidR="00B952D3" w:rsidRPr="00DA67BC">
        <w:rPr>
          <w:rFonts w:asciiTheme="minorHAnsi" w:hAnsiTheme="minorHAnsi" w:cstheme="minorHAnsi"/>
        </w:rPr>
        <w:t>(zwanej dal</w:t>
      </w:r>
      <w:r w:rsidR="004A7FFE" w:rsidRPr="00DA67BC">
        <w:rPr>
          <w:rFonts w:asciiTheme="minorHAnsi" w:hAnsiTheme="minorHAnsi" w:cstheme="minorHAnsi"/>
        </w:rPr>
        <w:t>ej „zleceniem” lub „usługą”).</w:t>
      </w:r>
    </w:p>
    <w:p w14:paraId="3A5F7FC6" w14:textId="77777777" w:rsidR="00D05AEE" w:rsidRPr="00DA67BC" w:rsidRDefault="00201640"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2. </w:t>
      </w:r>
      <w:r w:rsidR="00B952D3" w:rsidRPr="00DA67BC">
        <w:rPr>
          <w:rFonts w:asciiTheme="minorHAnsi" w:hAnsiTheme="minorHAnsi" w:cstheme="minorHAnsi"/>
        </w:rPr>
        <w:t xml:space="preserve">Przedmiot zlecenia ma być wykonany zgodnie z wymaganiami zawartymi w Zapytaniu Ofertowym na wykonanie zamówienia pod nazwą </w:t>
      </w:r>
      <w:r w:rsidR="008D1E41" w:rsidRPr="00DA67BC">
        <w:rPr>
          <w:rFonts w:asciiTheme="minorHAnsi" w:hAnsiTheme="minorHAnsi" w:cstheme="minorHAnsi"/>
        </w:rPr>
        <w:t xml:space="preserve">„Organizacja i przeprowadzenie szkoleń doszkalających dla rodzin zastępczych i rodzinnych domów dziecka w ramach projektu „Kompleksowe wsparcie na rzecz rodziny w powiecie drawskim” </w:t>
      </w:r>
      <w:r w:rsidR="00B952D3" w:rsidRPr="00DA67BC">
        <w:rPr>
          <w:rFonts w:asciiTheme="minorHAnsi" w:hAnsiTheme="minorHAnsi" w:cstheme="minorHAnsi"/>
        </w:rPr>
        <w:t xml:space="preserve">(i ewentualnymi wyjaśnieniami i zmianami do Zapytania) oraz zgodnie z ofertą złożoną przez Zleceniobiorcę. Kopia Zapytania Ofertowego oraz jego wyjaśnień i zmian stanowi załącznik nr 1 do niniejszej umowy, natomiast kopia Oferty stanowi załącznik nr 2 do niniejszej umowy.  </w:t>
      </w:r>
    </w:p>
    <w:p w14:paraId="7CB58EEA" w14:textId="77777777" w:rsidR="00D05AEE" w:rsidRPr="00DA67BC" w:rsidRDefault="00201640"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3. </w:t>
      </w:r>
      <w:r w:rsidR="00B952D3" w:rsidRPr="00DA67BC">
        <w:rPr>
          <w:rFonts w:asciiTheme="minorHAnsi" w:hAnsiTheme="minorHAnsi" w:cstheme="minorHAnsi"/>
        </w:rPr>
        <w:t xml:space="preserve">W przypadku rozbieżności pomiędzy treścią Zapytania Ofertowego a Ofertą Zleceniobiorcy, przeważa treść Zapytania Ofertowego.  </w:t>
      </w:r>
    </w:p>
    <w:p w14:paraId="5C38ABDB" w14:textId="77777777" w:rsidR="00D05AEE" w:rsidRPr="00DA67BC" w:rsidRDefault="00201640" w:rsidP="00DA67BC">
      <w:pPr>
        <w:spacing w:after="10" w:line="252" w:lineRule="auto"/>
        <w:ind w:right="140"/>
        <w:rPr>
          <w:rFonts w:asciiTheme="minorHAnsi" w:hAnsiTheme="minorHAnsi" w:cstheme="minorHAnsi"/>
        </w:rPr>
      </w:pPr>
      <w:r w:rsidRPr="00DA67BC">
        <w:rPr>
          <w:rFonts w:asciiTheme="minorHAnsi" w:hAnsiTheme="minorHAnsi" w:cstheme="minorHAnsi"/>
          <w:b/>
        </w:rPr>
        <w:t xml:space="preserve">4. </w:t>
      </w:r>
      <w:r w:rsidR="00B952D3" w:rsidRPr="00DA67BC">
        <w:rPr>
          <w:rFonts w:asciiTheme="minorHAnsi" w:hAnsiTheme="minorHAnsi" w:cstheme="minorHAnsi"/>
          <w:b/>
        </w:rPr>
        <w:t>Usługa zapewniona będzie w okresie od dnia ……………… do dnia 31.07.2028 roku.</w:t>
      </w:r>
      <w:r w:rsidR="00B952D3" w:rsidRPr="00DA67BC">
        <w:rPr>
          <w:rFonts w:asciiTheme="minorHAnsi" w:hAnsiTheme="minorHAnsi" w:cstheme="minorHAnsi"/>
        </w:rPr>
        <w:t xml:space="preserve"> </w:t>
      </w:r>
    </w:p>
    <w:p w14:paraId="0525CC5A" w14:textId="77777777" w:rsidR="004A7FFE" w:rsidRPr="00DA67BC" w:rsidRDefault="004A7FFE" w:rsidP="00DA67BC">
      <w:pPr>
        <w:spacing w:after="10" w:line="252" w:lineRule="auto"/>
        <w:ind w:right="140"/>
        <w:rPr>
          <w:rFonts w:asciiTheme="minorHAnsi" w:hAnsiTheme="minorHAnsi" w:cstheme="minorHAnsi"/>
        </w:rPr>
      </w:pPr>
      <w:r w:rsidRPr="00DA67BC">
        <w:rPr>
          <w:rFonts w:asciiTheme="minorHAnsi" w:hAnsiTheme="minorHAnsi" w:cstheme="minorHAnsi"/>
        </w:rPr>
        <w:t>5. Zleceniobiorca oświadcza, że dysponuje odpowiednią salą do przeprowadzenia szkolenia, tj. ………….</w:t>
      </w:r>
    </w:p>
    <w:p w14:paraId="161D395E" w14:textId="77777777" w:rsidR="00D05AEE" w:rsidRPr="00DA67BC" w:rsidRDefault="004A7FFE" w:rsidP="00DA67BC">
      <w:pPr>
        <w:spacing w:after="10" w:line="252" w:lineRule="auto"/>
        <w:ind w:right="140"/>
        <w:rPr>
          <w:rFonts w:asciiTheme="minorHAnsi" w:hAnsiTheme="minorHAnsi" w:cstheme="minorHAnsi"/>
        </w:rPr>
      </w:pPr>
      <w:r w:rsidRPr="00DA67BC">
        <w:rPr>
          <w:rFonts w:asciiTheme="minorHAnsi" w:hAnsiTheme="minorHAnsi" w:cstheme="minorHAnsi"/>
        </w:rPr>
        <w:t>6</w:t>
      </w:r>
      <w:r w:rsidR="00201640" w:rsidRPr="00DA67BC">
        <w:rPr>
          <w:rFonts w:asciiTheme="minorHAnsi" w:hAnsiTheme="minorHAnsi" w:cstheme="minorHAnsi"/>
        </w:rPr>
        <w:t xml:space="preserve">. </w:t>
      </w:r>
      <w:r w:rsidR="00B952D3" w:rsidRPr="00DA67BC">
        <w:rPr>
          <w:rFonts w:asciiTheme="minorHAnsi" w:hAnsiTheme="minorHAnsi" w:cstheme="minorHAnsi"/>
        </w:rPr>
        <w:t xml:space="preserve">Zleceniobiorca zobowiązuje się w trakcie wykonywania niniejszej umowy uwzględniać sugestie </w:t>
      </w:r>
      <w:r w:rsidRPr="00DA67BC">
        <w:rPr>
          <w:rFonts w:asciiTheme="minorHAnsi" w:hAnsiTheme="minorHAnsi" w:cstheme="minorHAnsi"/>
        </w:rPr>
        <w:br/>
      </w:r>
      <w:r w:rsidR="00B952D3" w:rsidRPr="00DA67BC">
        <w:rPr>
          <w:rFonts w:asciiTheme="minorHAnsi" w:hAnsiTheme="minorHAnsi" w:cstheme="minorHAnsi"/>
        </w:rPr>
        <w:t xml:space="preserve">i życzenia Zamawiającego dotyczące sposobu jej wykonania.  </w:t>
      </w:r>
    </w:p>
    <w:p w14:paraId="7A2E861D" w14:textId="77777777" w:rsidR="00D05AEE" w:rsidRPr="00DA67BC" w:rsidRDefault="004A7FFE" w:rsidP="00DA67BC">
      <w:pPr>
        <w:spacing w:after="10" w:line="252" w:lineRule="auto"/>
        <w:ind w:right="140"/>
        <w:rPr>
          <w:rFonts w:asciiTheme="minorHAnsi" w:hAnsiTheme="minorHAnsi" w:cstheme="minorHAnsi"/>
        </w:rPr>
      </w:pPr>
      <w:r w:rsidRPr="00DA67BC">
        <w:rPr>
          <w:rFonts w:asciiTheme="minorHAnsi" w:hAnsiTheme="minorHAnsi" w:cstheme="minorHAnsi"/>
        </w:rPr>
        <w:lastRenderedPageBreak/>
        <w:t>7</w:t>
      </w:r>
      <w:r w:rsidR="00650A47" w:rsidRPr="00DA67BC">
        <w:rPr>
          <w:rFonts w:asciiTheme="minorHAnsi" w:hAnsiTheme="minorHAnsi" w:cstheme="minorHAnsi"/>
        </w:rPr>
        <w:t xml:space="preserve">. </w:t>
      </w:r>
      <w:r w:rsidR="00B952D3" w:rsidRPr="00DA67BC">
        <w:rPr>
          <w:rFonts w:asciiTheme="minorHAnsi" w:hAnsiTheme="minorHAnsi" w:cstheme="minorHAnsi"/>
        </w:rPr>
        <w:t xml:space="preserve">Zleceniobiorca oświadcza, że jest uprawniony do prowadzenia działalności w zakresie objętym przedmiotem umowy. </w:t>
      </w:r>
    </w:p>
    <w:p w14:paraId="65DC04DD" w14:textId="77777777" w:rsidR="00D05AEE" w:rsidRPr="00DA67BC" w:rsidRDefault="004A7FFE" w:rsidP="00DA67BC">
      <w:pPr>
        <w:spacing w:after="10" w:line="252" w:lineRule="auto"/>
        <w:ind w:right="140"/>
        <w:rPr>
          <w:rFonts w:asciiTheme="minorHAnsi" w:hAnsiTheme="minorHAnsi" w:cstheme="minorHAnsi"/>
        </w:rPr>
      </w:pPr>
      <w:r w:rsidRPr="00DA67BC">
        <w:rPr>
          <w:rFonts w:asciiTheme="minorHAnsi" w:hAnsiTheme="minorHAnsi" w:cstheme="minorHAnsi"/>
        </w:rPr>
        <w:t>8</w:t>
      </w:r>
      <w:r w:rsidR="00650A47" w:rsidRPr="00DA67BC">
        <w:rPr>
          <w:rFonts w:asciiTheme="minorHAnsi" w:hAnsiTheme="minorHAnsi" w:cstheme="minorHAnsi"/>
        </w:rPr>
        <w:t xml:space="preserve">. </w:t>
      </w:r>
      <w:r w:rsidR="00B952D3" w:rsidRPr="00DA67BC">
        <w:rPr>
          <w:rFonts w:asciiTheme="minorHAnsi" w:hAnsiTheme="minorHAnsi" w:cstheme="minorHAnsi"/>
        </w:rPr>
        <w:t xml:space="preserve">Zleceniobiorca oświadcza, że posiada odpowiednie kompetencje i zasoby konieczne do realizacji przedmiotowej umowy.   </w:t>
      </w:r>
    </w:p>
    <w:p w14:paraId="44B375B7" w14:textId="77777777" w:rsidR="00D05AEE" w:rsidRPr="00DA67BC" w:rsidRDefault="00B952D3" w:rsidP="00DA67BC">
      <w:pPr>
        <w:spacing w:after="10" w:line="252" w:lineRule="auto"/>
        <w:ind w:left="360" w:right="0" w:firstLine="0"/>
        <w:jc w:val="left"/>
        <w:rPr>
          <w:rFonts w:asciiTheme="minorHAnsi" w:hAnsiTheme="minorHAnsi" w:cstheme="minorHAnsi"/>
        </w:rPr>
      </w:pPr>
      <w:r w:rsidRPr="00DA67BC">
        <w:rPr>
          <w:rFonts w:asciiTheme="minorHAnsi" w:hAnsiTheme="minorHAnsi" w:cstheme="minorHAnsi"/>
        </w:rPr>
        <w:t xml:space="preserve"> </w:t>
      </w:r>
    </w:p>
    <w:p w14:paraId="33B7C8BF" w14:textId="77777777" w:rsidR="00D05AEE" w:rsidRPr="00DA67BC" w:rsidRDefault="00B952D3" w:rsidP="00DA67BC">
      <w:pPr>
        <w:spacing w:after="10" w:line="252" w:lineRule="auto"/>
        <w:ind w:left="4770" w:right="200"/>
        <w:jc w:val="left"/>
        <w:rPr>
          <w:rFonts w:asciiTheme="minorHAnsi" w:hAnsiTheme="minorHAnsi" w:cstheme="minorHAnsi"/>
        </w:rPr>
      </w:pPr>
      <w:r w:rsidRPr="00DA67BC">
        <w:rPr>
          <w:rFonts w:asciiTheme="minorHAnsi" w:hAnsiTheme="minorHAnsi" w:cstheme="minorHAnsi"/>
          <w:b/>
        </w:rPr>
        <w:t xml:space="preserve">§ 3 </w:t>
      </w:r>
    </w:p>
    <w:p w14:paraId="2C9D0401" w14:textId="77777777" w:rsidR="00D05AEE" w:rsidRPr="00DA67BC" w:rsidRDefault="00650A47"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1. </w:t>
      </w:r>
      <w:r w:rsidR="00B952D3" w:rsidRPr="00DA67BC">
        <w:rPr>
          <w:rFonts w:asciiTheme="minorHAnsi" w:hAnsiTheme="minorHAnsi" w:cstheme="minorHAnsi"/>
        </w:rPr>
        <w:t>Za wykonanie zlecenia określonego w § 2 Zleceniobiorcy przysługuje wynagrodzenie  w wysokości ……………….. za każd</w:t>
      </w:r>
      <w:r w:rsidR="008D1E41" w:rsidRPr="00DA67BC">
        <w:rPr>
          <w:rFonts w:asciiTheme="minorHAnsi" w:hAnsiTheme="minorHAnsi" w:cstheme="minorHAnsi"/>
        </w:rPr>
        <w:t xml:space="preserve">e </w:t>
      </w:r>
      <w:r w:rsidR="001C41D8" w:rsidRPr="00DA67BC">
        <w:rPr>
          <w:rFonts w:asciiTheme="minorHAnsi" w:hAnsiTheme="minorHAnsi" w:cstheme="minorHAnsi"/>
        </w:rPr>
        <w:t>przeprowadzo</w:t>
      </w:r>
      <w:r w:rsidR="008D1E41" w:rsidRPr="00DA67BC">
        <w:rPr>
          <w:rFonts w:asciiTheme="minorHAnsi" w:hAnsiTheme="minorHAnsi" w:cstheme="minorHAnsi"/>
        </w:rPr>
        <w:t>ne</w:t>
      </w:r>
      <w:r w:rsidR="001C41D8" w:rsidRPr="00DA67BC">
        <w:rPr>
          <w:rFonts w:asciiTheme="minorHAnsi" w:hAnsiTheme="minorHAnsi" w:cstheme="minorHAnsi"/>
        </w:rPr>
        <w:t xml:space="preserve"> </w:t>
      </w:r>
      <w:r w:rsidR="008D1E41" w:rsidRPr="00DA67BC">
        <w:rPr>
          <w:rFonts w:asciiTheme="minorHAnsi" w:hAnsiTheme="minorHAnsi" w:cstheme="minorHAnsi"/>
        </w:rPr>
        <w:t>szkolenie</w:t>
      </w:r>
      <w:r w:rsidR="00F414EE" w:rsidRPr="00DA67BC">
        <w:rPr>
          <w:rFonts w:asciiTheme="minorHAnsi" w:hAnsiTheme="minorHAnsi" w:cstheme="minorHAnsi"/>
        </w:rPr>
        <w:t xml:space="preserve"> </w:t>
      </w:r>
      <w:r w:rsidR="004A7FFE" w:rsidRPr="00DA67BC">
        <w:rPr>
          <w:rFonts w:asciiTheme="minorHAnsi" w:hAnsiTheme="minorHAnsi" w:cstheme="minorHAnsi"/>
        </w:rPr>
        <w:t>.</w:t>
      </w:r>
    </w:p>
    <w:p w14:paraId="1EAF722E" w14:textId="77777777" w:rsidR="004A7FFE" w:rsidRPr="00DA67BC" w:rsidRDefault="004A7FFE" w:rsidP="00DA67BC">
      <w:pPr>
        <w:spacing w:after="10" w:line="252" w:lineRule="auto"/>
        <w:ind w:right="140"/>
        <w:rPr>
          <w:rFonts w:asciiTheme="minorHAnsi" w:hAnsiTheme="minorHAnsi" w:cstheme="minorHAnsi"/>
        </w:rPr>
      </w:pPr>
      <w:r w:rsidRPr="00DA67BC">
        <w:rPr>
          <w:rFonts w:asciiTheme="minorHAnsi" w:hAnsiTheme="minorHAnsi" w:cstheme="minorHAnsi"/>
        </w:rPr>
        <w:t>2. Wartość całkowitą umowy ustala się na kwotę brutto brutto ……. Zł (</w:t>
      </w:r>
      <w:r w:rsidR="00C938A1" w:rsidRPr="00DA67BC">
        <w:rPr>
          <w:rFonts w:asciiTheme="minorHAnsi" w:hAnsiTheme="minorHAnsi" w:cstheme="minorHAnsi"/>
        </w:rPr>
        <w:t>s</w:t>
      </w:r>
      <w:r w:rsidRPr="00DA67BC">
        <w:rPr>
          <w:rFonts w:asciiTheme="minorHAnsi" w:hAnsiTheme="minorHAnsi" w:cstheme="minorHAnsi"/>
        </w:rPr>
        <w:t>łownie: ………..złotych).</w:t>
      </w:r>
    </w:p>
    <w:p w14:paraId="4BBC240E" w14:textId="77777777" w:rsidR="004A7FFE" w:rsidRPr="00DA67BC" w:rsidRDefault="004A7FFE" w:rsidP="00DA67BC">
      <w:pPr>
        <w:spacing w:after="10" w:line="252" w:lineRule="auto"/>
        <w:ind w:right="140"/>
        <w:rPr>
          <w:rFonts w:asciiTheme="minorHAnsi" w:hAnsiTheme="minorHAnsi" w:cstheme="minorHAnsi"/>
        </w:rPr>
      </w:pPr>
      <w:r w:rsidRPr="00DA67BC">
        <w:rPr>
          <w:rFonts w:asciiTheme="minorHAnsi" w:hAnsiTheme="minorHAnsi" w:cstheme="minorHAnsi"/>
        </w:rPr>
        <w:t>3</w:t>
      </w:r>
      <w:r w:rsidR="001C41D8" w:rsidRPr="00DA67BC">
        <w:rPr>
          <w:rFonts w:asciiTheme="minorHAnsi" w:hAnsiTheme="minorHAnsi" w:cstheme="minorHAnsi"/>
        </w:rPr>
        <w:t xml:space="preserve">. </w:t>
      </w:r>
      <w:r w:rsidR="00B952D3" w:rsidRPr="00DA67BC">
        <w:rPr>
          <w:rFonts w:asciiTheme="minorHAnsi" w:hAnsiTheme="minorHAnsi" w:cstheme="minorHAnsi"/>
        </w:rPr>
        <w:t>Rozliczenia z tytułu wy</w:t>
      </w:r>
      <w:r w:rsidR="00F414EE" w:rsidRPr="00DA67BC">
        <w:rPr>
          <w:rFonts w:asciiTheme="minorHAnsi" w:hAnsiTheme="minorHAnsi" w:cstheme="minorHAnsi"/>
        </w:rPr>
        <w:t xml:space="preserve">konania umowy odbywać się </w:t>
      </w:r>
      <w:r w:rsidR="00B952D3" w:rsidRPr="00DA67BC">
        <w:rPr>
          <w:rFonts w:asciiTheme="minorHAnsi" w:hAnsiTheme="minorHAnsi" w:cstheme="minorHAnsi"/>
        </w:rPr>
        <w:t>na podstawie faktur</w:t>
      </w:r>
      <w:r w:rsidRPr="00DA67BC">
        <w:rPr>
          <w:rFonts w:asciiTheme="minorHAnsi" w:hAnsiTheme="minorHAnsi" w:cstheme="minorHAnsi"/>
        </w:rPr>
        <w:t>/rachunków wystawianych</w:t>
      </w:r>
      <w:r w:rsidR="00B952D3" w:rsidRPr="00DA67BC">
        <w:rPr>
          <w:rFonts w:asciiTheme="minorHAnsi" w:hAnsiTheme="minorHAnsi" w:cstheme="minorHAnsi"/>
        </w:rPr>
        <w:t xml:space="preserve"> przez Zleceniobiorcę </w:t>
      </w:r>
      <w:r w:rsidR="00F414EE" w:rsidRPr="00DA67BC">
        <w:rPr>
          <w:rFonts w:asciiTheme="minorHAnsi" w:hAnsiTheme="minorHAnsi" w:cstheme="minorHAnsi"/>
        </w:rPr>
        <w:t xml:space="preserve">za każde przeprowadzone </w:t>
      </w:r>
      <w:r w:rsidRPr="00DA67BC">
        <w:rPr>
          <w:rFonts w:asciiTheme="minorHAnsi" w:hAnsiTheme="minorHAnsi" w:cstheme="minorHAnsi"/>
        </w:rPr>
        <w:t>szkolenie</w:t>
      </w:r>
      <w:r w:rsidR="00B952D3" w:rsidRPr="00DA67BC">
        <w:rPr>
          <w:rFonts w:asciiTheme="minorHAnsi" w:hAnsiTheme="minorHAnsi" w:cstheme="minorHAnsi"/>
        </w:rPr>
        <w:t xml:space="preserve"> w ust. 1 na</w:t>
      </w:r>
      <w:r w:rsidRPr="00DA67BC">
        <w:rPr>
          <w:rFonts w:asciiTheme="minorHAnsi" w:hAnsiTheme="minorHAnsi" w:cstheme="minorHAnsi"/>
        </w:rPr>
        <w:t>:</w:t>
      </w:r>
    </w:p>
    <w:p w14:paraId="0BC002A8" w14:textId="77777777" w:rsidR="004A7FFE" w:rsidRPr="00DA67BC" w:rsidRDefault="004A7FFE" w:rsidP="00DA67BC">
      <w:pPr>
        <w:spacing w:after="10" w:line="252" w:lineRule="auto"/>
        <w:ind w:right="140"/>
        <w:rPr>
          <w:rFonts w:asciiTheme="minorHAnsi" w:hAnsiTheme="minorHAnsi" w:cstheme="minorHAnsi"/>
        </w:rPr>
      </w:pPr>
      <w:r w:rsidRPr="00DA67BC">
        <w:rPr>
          <w:rFonts w:asciiTheme="minorHAnsi" w:hAnsiTheme="minorHAnsi" w:cstheme="minorHAnsi"/>
        </w:rPr>
        <w:t>Nabywca:</w:t>
      </w:r>
      <w:r w:rsidR="00B952D3" w:rsidRPr="00DA67BC">
        <w:rPr>
          <w:rFonts w:asciiTheme="minorHAnsi" w:hAnsiTheme="minorHAnsi" w:cstheme="minorHAnsi"/>
        </w:rPr>
        <w:t xml:space="preserve"> Powiat Drawski  Pl. Elizy Orzeszkowej 3, 78-500 Drawsko Pomorskie, NIP: 253-030-55-47, </w:t>
      </w:r>
    </w:p>
    <w:p w14:paraId="6032AB24" w14:textId="77777777" w:rsidR="00D05AEE" w:rsidRPr="00DA67BC" w:rsidRDefault="004A7FFE"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Odbiorca: </w:t>
      </w:r>
      <w:r w:rsidR="00B952D3" w:rsidRPr="00DA67BC">
        <w:rPr>
          <w:rFonts w:asciiTheme="minorHAnsi" w:hAnsiTheme="minorHAnsi" w:cstheme="minorHAnsi"/>
        </w:rPr>
        <w:t>Powiatowe Centrum Pomocy Rodzinie w Drawsku Pomorskim ul. Piłsudskiego 20, 78-500 Drawsko Pomorskie</w:t>
      </w:r>
      <w:r w:rsidRPr="00DA67BC">
        <w:rPr>
          <w:rFonts w:asciiTheme="minorHAnsi" w:hAnsiTheme="minorHAnsi" w:cstheme="minorHAnsi"/>
          <w:color w:val="auto"/>
        </w:rPr>
        <w:t xml:space="preserve">, NIP </w:t>
      </w:r>
      <w:r w:rsidR="00C938A1" w:rsidRPr="00DA67BC">
        <w:rPr>
          <w:rFonts w:asciiTheme="minorHAnsi" w:hAnsiTheme="minorHAnsi" w:cstheme="minorHAnsi"/>
          <w:color w:val="auto"/>
        </w:rPr>
        <w:t>253-005-35-02</w:t>
      </w:r>
      <w:r w:rsidR="00B952D3" w:rsidRPr="00DA67BC">
        <w:rPr>
          <w:rFonts w:asciiTheme="minorHAnsi" w:hAnsiTheme="minorHAnsi" w:cstheme="minorHAnsi"/>
          <w:color w:val="auto"/>
        </w:rPr>
        <w:t xml:space="preserve">. </w:t>
      </w:r>
    </w:p>
    <w:p w14:paraId="12DC6231" w14:textId="77777777" w:rsidR="00D05AEE" w:rsidRPr="00DA67BC" w:rsidRDefault="004A7FFE" w:rsidP="00DA67BC">
      <w:pPr>
        <w:spacing w:after="10" w:line="252" w:lineRule="auto"/>
        <w:ind w:right="140"/>
        <w:rPr>
          <w:rFonts w:asciiTheme="minorHAnsi" w:hAnsiTheme="minorHAnsi" w:cstheme="minorHAnsi"/>
        </w:rPr>
      </w:pPr>
      <w:r w:rsidRPr="00DA67BC">
        <w:rPr>
          <w:rFonts w:asciiTheme="minorHAnsi" w:hAnsiTheme="minorHAnsi" w:cstheme="minorHAnsi"/>
        </w:rPr>
        <w:t>4</w:t>
      </w:r>
      <w:r w:rsidR="001C41D8" w:rsidRPr="00DA67BC">
        <w:rPr>
          <w:rFonts w:asciiTheme="minorHAnsi" w:hAnsiTheme="minorHAnsi" w:cstheme="minorHAnsi"/>
        </w:rPr>
        <w:t xml:space="preserve">. </w:t>
      </w:r>
      <w:r w:rsidR="00B952D3" w:rsidRPr="00DA67BC">
        <w:rPr>
          <w:rFonts w:asciiTheme="minorHAnsi" w:hAnsiTheme="minorHAnsi" w:cstheme="minorHAnsi"/>
        </w:rPr>
        <w:t xml:space="preserve">Zleceniobiorca otrzyma wynagrodzenie za wykonane czynności przelewem na wskazany na fakturze/rachunku rachunek bankowy, w terminie 14 dni od dnia otrzymania prawidłowo wystawionego rachunku lub faktury wraz z załączoną ewidencją godzin świadczenia usług.  </w:t>
      </w:r>
    </w:p>
    <w:p w14:paraId="567B3790" w14:textId="7731B8AD" w:rsidR="00E767DF" w:rsidRPr="00F40F03" w:rsidRDefault="00DA67BC" w:rsidP="00F40F03">
      <w:pPr>
        <w:spacing w:after="10" w:line="252" w:lineRule="auto"/>
        <w:ind w:right="140"/>
        <w:rPr>
          <w:rFonts w:asciiTheme="minorHAnsi" w:hAnsiTheme="minorHAnsi" w:cstheme="minorHAnsi"/>
        </w:rPr>
      </w:pPr>
      <w:r>
        <w:rPr>
          <w:rFonts w:asciiTheme="minorHAnsi" w:hAnsiTheme="minorHAnsi" w:cstheme="minorHAnsi"/>
        </w:rPr>
        <w:t>5</w:t>
      </w:r>
      <w:r w:rsidR="001C41D8" w:rsidRPr="00DA67BC">
        <w:rPr>
          <w:rFonts w:asciiTheme="minorHAnsi" w:hAnsiTheme="minorHAnsi" w:cstheme="minorHAnsi"/>
        </w:rPr>
        <w:t xml:space="preserve">. </w:t>
      </w:r>
      <w:r w:rsidR="00B952D3" w:rsidRPr="00DA67BC">
        <w:rPr>
          <w:rFonts w:asciiTheme="minorHAnsi" w:hAnsiTheme="minorHAnsi" w:cstheme="minorHAnsi"/>
        </w:rPr>
        <w:t xml:space="preserve">Wynagrodzenie określone w ust. 1 zawiera wszelkie koszty Zleceniobiorcy związane </w:t>
      </w:r>
      <w:r w:rsidR="00C938A1" w:rsidRPr="00DA67BC">
        <w:rPr>
          <w:rFonts w:asciiTheme="minorHAnsi" w:hAnsiTheme="minorHAnsi" w:cstheme="minorHAnsi"/>
        </w:rPr>
        <w:br/>
      </w:r>
      <w:r w:rsidR="00B952D3" w:rsidRPr="00DA67BC">
        <w:rPr>
          <w:rFonts w:asciiTheme="minorHAnsi" w:hAnsiTheme="minorHAnsi" w:cstheme="minorHAnsi"/>
        </w:rPr>
        <w:t>z wykonywaniem usługi, w tym koszty dojazdu do siedziby Zleceniodawcy</w:t>
      </w:r>
      <w:r w:rsidR="004A7FFE" w:rsidRPr="00DA67BC">
        <w:rPr>
          <w:rFonts w:asciiTheme="minorHAnsi" w:hAnsiTheme="minorHAnsi" w:cstheme="minorHAnsi"/>
        </w:rPr>
        <w:t xml:space="preserve"> do miejsca, w którym będzie prowadzone szkolenie</w:t>
      </w:r>
      <w:r w:rsidR="00B952D3" w:rsidRPr="00DA67BC">
        <w:rPr>
          <w:rFonts w:asciiTheme="minorHAnsi" w:hAnsiTheme="minorHAnsi" w:cstheme="minorHAnsi"/>
        </w:rPr>
        <w:t xml:space="preserve">. </w:t>
      </w:r>
    </w:p>
    <w:p w14:paraId="500F6B79" w14:textId="504B631B" w:rsidR="00E767DF" w:rsidRPr="00F0439C" w:rsidRDefault="00F40F03" w:rsidP="00DA67BC">
      <w:pPr>
        <w:spacing w:after="10" w:line="252" w:lineRule="auto"/>
        <w:ind w:right="140"/>
        <w:rPr>
          <w:rFonts w:asciiTheme="minorHAnsi" w:hAnsiTheme="minorHAnsi" w:cstheme="minorHAnsi"/>
          <w:color w:val="auto"/>
        </w:rPr>
      </w:pPr>
      <w:r>
        <w:rPr>
          <w:rFonts w:asciiTheme="minorHAnsi" w:hAnsiTheme="minorHAnsi" w:cstheme="minorHAnsi"/>
          <w:color w:val="auto"/>
        </w:rPr>
        <w:t>6</w:t>
      </w:r>
      <w:r w:rsidR="00DA67BC" w:rsidRPr="00F0439C">
        <w:rPr>
          <w:rFonts w:asciiTheme="minorHAnsi" w:hAnsiTheme="minorHAnsi" w:cstheme="minorHAnsi"/>
          <w:color w:val="auto"/>
        </w:rPr>
        <w:t xml:space="preserve">. </w:t>
      </w:r>
      <w:r w:rsidR="00E767DF" w:rsidRPr="00F0439C">
        <w:rPr>
          <w:rFonts w:asciiTheme="minorHAnsi" w:hAnsiTheme="minorHAnsi" w:cstheme="minorHAnsi"/>
          <w:color w:val="auto"/>
        </w:rPr>
        <w:t>Wykonawca oświadcza, że rachunki wskazane na fakturach sprzedaży znajdują się na białej liście podatników VAT (art. 96b ustawy z dnia 11 marca 2004 r. o podatku od towarów i usług).</w:t>
      </w:r>
    </w:p>
    <w:p w14:paraId="7A9AEAD4" w14:textId="0104CFB3" w:rsidR="00E767DF" w:rsidRPr="00F0439C" w:rsidRDefault="00F40F03" w:rsidP="00DA67BC">
      <w:pPr>
        <w:spacing w:after="10" w:line="252" w:lineRule="auto"/>
        <w:ind w:right="140"/>
        <w:rPr>
          <w:rFonts w:asciiTheme="minorHAnsi" w:hAnsiTheme="minorHAnsi" w:cstheme="minorHAnsi"/>
          <w:color w:val="auto"/>
        </w:rPr>
      </w:pPr>
      <w:r>
        <w:rPr>
          <w:rFonts w:asciiTheme="minorHAnsi" w:hAnsiTheme="minorHAnsi" w:cstheme="minorHAnsi"/>
          <w:color w:val="auto"/>
        </w:rPr>
        <w:t>7</w:t>
      </w:r>
      <w:r w:rsidR="00DA67BC" w:rsidRPr="00F0439C">
        <w:rPr>
          <w:rFonts w:asciiTheme="minorHAnsi" w:hAnsiTheme="minorHAnsi" w:cstheme="minorHAnsi"/>
          <w:color w:val="auto"/>
        </w:rPr>
        <w:t xml:space="preserve">. </w:t>
      </w:r>
      <w:r w:rsidR="00E767DF" w:rsidRPr="00F0439C">
        <w:rPr>
          <w:rFonts w:asciiTheme="minorHAnsi" w:hAnsiTheme="minorHAnsi" w:cstheme="minorHAnsi"/>
          <w:color w:val="auto"/>
        </w:rPr>
        <w:t>Jednocześnie Wykonawca wyraża zgodę, by w razie stwierdzenia braku w wykazie białej listy podatników VAT, wskazanych na fakturze sprzedaży numerów rachunków bankowych, Zamawiający dokonał płatności na inny rachunek Wykonawcy, który znajduje się na białej liście podatników VAT. Zgodnie z art. 108a ust. 1 ustawy o  VAT należność za wykonane prace, może zostać przekazana przy zastosowaniu mechanizmu podzielonej płatności (MPP).</w:t>
      </w:r>
    </w:p>
    <w:p w14:paraId="242FBA1C" w14:textId="1F4A2EF0" w:rsidR="00E767DF" w:rsidRPr="00F0439C" w:rsidRDefault="00F40F03" w:rsidP="00DA67BC">
      <w:pPr>
        <w:spacing w:after="10" w:line="252" w:lineRule="auto"/>
        <w:ind w:right="140"/>
        <w:rPr>
          <w:rFonts w:asciiTheme="minorHAnsi" w:hAnsiTheme="minorHAnsi" w:cstheme="minorHAnsi"/>
          <w:color w:val="auto"/>
        </w:rPr>
      </w:pPr>
      <w:r>
        <w:rPr>
          <w:rFonts w:asciiTheme="minorHAnsi" w:hAnsiTheme="minorHAnsi" w:cstheme="minorHAnsi"/>
          <w:color w:val="auto"/>
        </w:rPr>
        <w:t>8</w:t>
      </w:r>
      <w:r w:rsidR="00DA67BC" w:rsidRPr="00F0439C">
        <w:rPr>
          <w:rFonts w:asciiTheme="minorHAnsi" w:hAnsiTheme="minorHAnsi" w:cstheme="minorHAnsi"/>
          <w:color w:val="auto"/>
        </w:rPr>
        <w:t xml:space="preserve">. </w:t>
      </w:r>
      <w:r w:rsidR="00E767DF" w:rsidRPr="00F0439C">
        <w:rPr>
          <w:rFonts w:asciiTheme="minorHAnsi" w:hAnsiTheme="minorHAnsi" w:cstheme="minorHAnsi"/>
          <w:color w:val="auto"/>
        </w:rPr>
        <w:t>Strony uzgadniają, że fakturowanie odbywać się będzie według następujących zasad:</w:t>
      </w:r>
    </w:p>
    <w:p w14:paraId="560377A6" w14:textId="0E90B210" w:rsidR="00E767DF" w:rsidRPr="00F0439C" w:rsidRDefault="00DA67BC" w:rsidP="00DA67BC">
      <w:pPr>
        <w:spacing w:after="10" w:line="252" w:lineRule="auto"/>
        <w:ind w:right="140"/>
        <w:rPr>
          <w:rFonts w:asciiTheme="minorHAnsi" w:hAnsiTheme="minorHAnsi" w:cstheme="minorHAnsi"/>
          <w:color w:val="auto"/>
        </w:rPr>
      </w:pPr>
      <w:r w:rsidRPr="00F0439C">
        <w:rPr>
          <w:rFonts w:asciiTheme="minorHAnsi" w:hAnsiTheme="minorHAnsi" w:cstheme="minorHAnsi"/>
          <w:color w:val="auto"/>
        </w:rPr>
        <w:t xml:space="preserve">a) </w:t>
      </w:r>
      <w:r w:rsidR="00E767DF" w:rsidRPr="00F0439C">
        <w:rPr>
          <w:rFonts w:asciiTheme="minorHAnsi" w:hAnsiTheme="minorHAnsi" w:cstheme="minorHAnsi"/>
          <w:color w:val="auto"/>
        </w:rPr>
        <w:t xml:space="preserve">do czasu wejścia w życie ustawowego obowiązku wystawiania faktur ustrukturyzowanych </w:t>
      </w:r>
      <w:r w:rsidR="003A6D52">
        <w:rPr>
          <w:rFonts w:asciiTheme="minorHAnsi" w:hAnsiTheme="minorHAnsi" w:cstheme="minorHAnsi"/>
          <w:color w:val="auto"/>
        </w:rPr>
        <w:br/>
      </w:r>
      <w:r w:rsidR="00E767DF" w:rsidRPr="00F0439C">
        <w:rPr>
          <w:rFonts w:asciiTheme="minorHAnsi" w:hAnsiTheme="minorHAnsi" w:cstheme="minorHAnsi"/>
          <w:color w:val="auto"/>
        </w:rPr>
        <w:t xml:space="preserve">w Krajowym Systemie e-Faktur (KSeF), faktury będą przesyłane drogą elektroniczną (w formacie PDF) na adres e-mail: </w:t>
      </w:r>
      <w:r w:rsidR="00F0439C" w:rsidRPr="00F0439C">
        <w:rPr>
          <w:rFonts w:asciiTheme="minorHAnsi" w:hAnsiTheme="minorHAnsi" w:cstheme="minorHAnsi"/>
          <w:color w:val="auto"/>
        </w:rPr>
        <w:t>pcprdrawsko@pcprdrawsko.pl</w:t>
      </w:r>
      <w:r w:rsidR="00E767DF" w:rsidRPr="00F0439C">
        <w:rPr>
          <w:rFonts w:asciiTheme="minorHAnsi" w:hAnsiTheme="minorHAnsi" w:cstheme="minorHAnsi"/>
          <w:color w:val="auto"/>
        </w:rPr>
        <w:t>,</w:t>
      </w:r>
    </w:p>
    <w:p w14:paraId="5E11ECFA" w14:textId="766E7745" w:rsidR="00E767DF" w:rsidRPr="00F0439C" w:rsidRDefault="00DA67BC" w:rsidP="00DA67BC">
      <w:pPr>
        <w:spacing w:after="10" w:line="252" w:lineRule="auto"/>
        <w:ind w:right="140"/>
        <w:rPr>
          <w:rFonts w:asciiTheme="minorHAnsi" w:hAnsiTheme="minorHAnsi" w:cstheme="minorHAnsi"/>
          <w:color w:val="auto"/>
        </w:rPr>
      </w:pPr>
      <w:r w:rsidRPr="00F0439C">
        <w:rPr>
          <w:rFonts w:asciiTheme="minorHAnsi" w:hAnsiTheme="minorHAnsi" w:cstheme="minorHAnsi"/>
          <w:color w:val="auto"/>
        </w:rPr>
        <w:t xml:space="preserve">b) </w:t>
      </w:r>
      <w:r w:rsidR="00E767DF" w:rsidRPr="00F0439C">
        <w:rPr>
          <w:rFonts w:asciiTheme="minorHAnsi" w:hAnsiTheme="minorHAnsi" w:cstheme="minorHAnsi"/>
          <w:color w:val="auto"/>
        </w:rPr>
        <w:t>z dniem wejścia w życie ustawowego obowiązku korzystania z KSeF, Wykonawca będzie wystawiał faktury ustrukturyzowane zgodnie z przepisami ustawy o VAT.</w:t>
      </w:r>
    </w:p>
    <w:p w14:paraId="70BD0C35" w14:textId="0F68C087" w:rsidR="00E767DF" w:rsidRPr="00F0439C" w:rsidRDefault="00F40F03" w:rsidP="00DA67BC">
      <w:pPr>
        <w:spacing w:after="10" w:line="252" w:lineRule="auto"/>
        <w:ind w:right="140"/>
        <w:rPr>
          <w:rFonts w:asciiTheme="minorHAnsi" w:hAnsiTheme="minorHAnsi" w:cstheme="minorHAnsi"/>
          <w:color w:val="auto"/>
        </w:rPr>
      </w:pPr>
      <w:r>
        <w:rPr>
          <w:rFonts w:asciiTheme="minorHAnsi" w:hAnsiTheme="minorHAnsi" w:cstheme="minorHAnsi"/>
          <w:color w:val="auto"/>
        </w:rPr>
        <w:t>9</w:t>
      </w:r>
      <w:r w:rsidR="00DA67BC" w:rsidRPr="00F0439C">
        <w:rPr>
          <w:rFonts w:asciiTheme="minorHAnsi" w:hAnsiTheme="minorHAnsi" w:cstheme="minorHAnsi"/>
          <w:color w:val="auto"/>
        </w:rPr>
        <w:t xml:space="preserve">. </w:t>
      </w:r>
      <w:r w:rsidR="00E767DF" w:rsidRPr="00F0439C">
        <w:rPr>
          <w:rFonts w:asciiTheme="minorHAnsi" w:hAnsiTheme="minorHAnsi" w:cstheme="minorHAnsi"/>
          <w:color w:val="auto"/>
        </w:rPr>
        <w:t>W przypadku korzystania z KSeF, Strony ustalają, że:</w:t>
      </w:r>
    </w:p>
    <w:p w14:paraId="1F8A41D8" w14:textId="018B54F3" w:rsidR="00E767DF" w:rsidRPr="00F0439C" w:rsidRDefault="00DA67BC" w:rsidP="00DA67BC">
      <w:pPr>
        <w:spacing w:after="10" w:line="252" w:lineRule="auto"/>
        <w:ind w:right="140"/>
        <w:rPr>
          <w:rFonts w:asciiTheme="minorHAnsi" w:hAnsiTheme="minorHAnsi" w:cstheme="minorHAnsi"/>
          <w:color w:val="auto"/>
        </w:rPr>
      </w:pPr>
      <w:r w:rsidRPr="00F0439C">
        <w:rPr>
          <w:rFonts w:asciiTheme="minorHAnsi" w:hAnsiTheme="minorHAnsi" w:cstheme="minorHAnsi"/>
          <w:color w:val="auto"/>
        </w:rPr>
        <w:t xml:space="preserve">a) </w:t>
      </w:r>
      <w:r w:rsidR="00E767DF" w:rsidRPr="00F0439C">
        <w:rPr>
          <w:rFonts w:asciiTheme="minorHAnsi" w:hAnsiTheme="minorHAnsi" w:cstheme="minorHAnsi"/>
          <w:color w:val="auto"/>
        </w:rPr>
        <w:t>za datę otrzymania faktury ustrukturyzowanej uznaje się datę przydzielenia jej numeru identyfikującego w systemie KSeF,</w:t>
      </w:r>
    </w:p>
    <w:p w14:paraId="160CC739" w14:textId="7FDDAFFE" w:rsidR="00E767DF" w:rsidRPr="00F0439C" w:rsidRDefault="00DA67BC" w:rsidP="00DA67BC">
      <w:pPr>
        <w:spacing w:after="10" w:line="252" w:lineRule="auto"/>
        <w:ind w:right="140"/>
        <w:rPr>
          <w:rFonts w:asciiTheme="minorHAnsi" w:hAnsiTheme="minorHAnsi" w:cstheme="minorHAnsi"/>
          <w:color w:val="auto"/>
        </w:rPr>
      </w:pPr>
      <w:r w:rsidRPr="00F0439C">
        <w:rPr>
          <w:rFonts w:asciiTheme="minorHAnsi" w:hAnsiTheme="minorHAnsi" w:cstheme="minorHAnsi"/>
          <w:color w:val="auto"/>
        </w:rPr>
        <w:t xml:space="preserve">b) </w:t>
      </w:r>
      <w:r w:rsidR="00E767DF" w:rsidRPr="00F0439C">
        <w:rPr>
          <w:rFonts w:asciiTheme="minorHAnsi" w:hAnsiTheme="minorHAnsi" w:cstheme="minorHAnsi"/>
          <w:color w:val="auto"/>
        </w:rPr>
        <w:t xml:space="preserve">Wykonawca może dodatkowo przesłać Zamawiającemu kopię informacyjną (np. PDF/wizualizację) na adres e-mail: </w:t>
      </w:r>
      <w:r w:rsidR="00F0439C" w:rsidRPr="00F0439C">
        <w:rPr>
          <w:rFonts w:asciiTheme="minorHAnsi" w:hAnsiTheme="minorHAnsi" w:cstheme="minorHAnsi"/>
          <w:color w:val="auto"/>
        </w:rPr>
        <w:t>pcprdrawsko@pcprdrawsko.pl</w:t>
      </w:r>
      <w:r w:rsidR="00E767DF" w:rsidRPr="00F0439C">
        <w:rPr>
          <w:rFonts w:asciiTheme="minorHAnsi" w:hAnsiTheme="minorHAnsi" w:cstheme="minorHAnsi"/>
          <w:color w:val="auto"/>
        </w:rPr>
        <w:t>, przy czym taka kopia nie stanowi doręczenia faktury ani nie wpływa na bieg terminów płatności, o których mowa w ust. 4,</w:t>
      </w:r>
    </w:p>
    <w:p w14:paraId="0343A1B0" w14:textId="600BCEE7" w:rsidR="00E767DF" w:rsidRPr="00F0439C" w:rsidRDefault="00DA67BC" w:rsidP="00DA67BC">
      <w:pPr>
        <w:spacing w:after="10" w:line="252" w:lineRule="auto"/>
        <w:ind w:right="140"/>
        <w:rPr>
          <w:rFonts w:asciiTheme="minorHAnsi" w:hAnsiTheme="minorHAnsi" w:cstheme="minorHAnsi"/>
          <w:color w:val="auto"/>
        </w:rPr>
      </w:pPr>
      <w:r w:rsidRPr="00F0439C">
        <w:rPr>
          <w:rFonts w:asciiTheme="minorHAnsi" w:hAnsiTheme="minorHAnsi" w:cstheme="minorHAnsi"/>
          <w:color w:val="auto"/>
        </w:rPr>
        <w:t xml:space="preserve">c) </w:t>
      </w:r>
      <w:r w:rsidR="00E767DF" w:rsidRPr="00F0439C">
        <w:rPr>
          <w:rFonts w:asciiTheme="minorHAnsi" w:hAnsiTheme="minorHAnsi" w:cstheme="minorHAnsi"/>
          <w:color w:val="auto"/>
        </w:rPr>
        <w:t xml:space="preserve">w razie awarii lub niedostępności KSeF, Wykonawca może wystawić fakturę w trybach przewidzianych przepisami (awaryjnym/offline) i udostępnić ją Zamawiającemu w sposób uzgodniony przez Strony, a następnie przesłać tę fakturę do KSeF w terminach i na zasadach wynikających </w:t>
      </w:r>
      <w:r w:rsidR="003A6D52">
        <w:rPr>
          <w:rFonts w:asciiTheme="minorHAnsi" w:hAnsiTheme="minorHAnsi" w:cstheme="minorHAnsi"/>
          <w:color w:val="auto"/>
        </w:rPr>
        <w:br/>
      </w:r>
      <w:r w:rsidR="00E767DF" w:rsidRPr="00F0439C">
        <w:rPr>
          <w:rFonts w:asciiTheme="minorHAnsi" w:hAnsiTheme="minorHAnsi" w:cstheme="minorHAnsi"/>
          <w:color w:val="auto"/>
        </w:rPr>
        <w:t>z przepisów prawa oraz komunikatów KSeF.</w:t>
      </w:r>
    </w:p>
    <w:p w14:paraId="549E9775" w14:textId="46504446" w:rsidR="00E767DF" w:rsidRPr="00F0439C" w:rsidRDefault="00F40F03" w:rsidP="00DA67BC">
      <w:pPr>
        <w:spacing w:after="10" w:line="252" w:lineRule="auto"/>
        <w:ind w:right="140"/>
        <w:rPr>
          <w:rFonts w:asciiTheme="minorHAnsi" w:hAnsiTheme="minorHAnsi" w:cstheme="minorHAnsi"/>
          <w:color w:val="auto"/>
        </w:rPr>
      </w:pPr>
      <w:r>
        <w:rPr>
          <w:rFonts w:asciiTheme="minorHAnsi" w:hAnsiTheme="minorHAnsi" w:cstheme="minorHAnsi"/>
          <w:color w:val="auto"/>
        </w:rPr>
        <w:t>10</w:t>
      </w:r>
      <w:r w:rsidR="00DA67BC" w:rsidRPr="00F0439C">
        <w:rPr>
          <w:rFonts w:asciiTheme="minorHAnsi" w:hAnsiTheme="minorHAnsi" w:cstheme="minorHAnsi"/>
          <w:color w:val="auto"/>
        </w:rPr>
        <w:t xml:space="preserve">. </w:t>
      </w:r>
      <w:r w:rsidR="00E767DF" w:rsidRPr="00F0439C">
        <w:rPr>
          <w:rFonts w:asciiTheme="minorHAnsi" w:hAnsiTheme="minorHAnsi" w:cstheme="minorHAnsi"/>
          <w:color w:val="auto"/>
        </w:rPr>
        <w:t>Faktury będą wystawiane na następujące dane:</w:t>
      </w:r>
    </w:p>
    <w:p w14:paraId="25E32AD4" w14:textId="542C6B79" w:rsidR="00E767DF" w:rsidRPr="00F0439C" w:rsidRDefault="00E767DF" w:rsidP="003A6D52">
      <w:pPr>
        <w:spacing w:after="10" w:line="252" w:lineRule="auto"/>
        <w:ind w:right="140"/>
        <w:rPr>
          <w:rFonts w:asciiTheme="minorHAnsi" w:hAnsiTheme="minorHAnsi" w:cstheme="minorHAnsi"/>
          <w:color w:val="auto"/>
        </w:rPr>
      </w:pPr>
      <w:r w:rsidRPr="00F0439C">
        <w:rPr>
          <w:rFonts w:asciiTheme="minorHAnsi" w:hAnsiTheme="minorHAnsi" w:cstheme="minorHAnsi"/>
          <w:color w:val="auto"/>
        </w:rPr>
        <w:t xml:space="preserve">Nabywca/Podmiot2: Nazwa: </w:t>
      </w:r>
      <w:r w:rsidR="00DA67BC" w:rsidRPr="00F0439C">
        <w:rPr>
          <w:rFonts w:asciiTheme="minorHAnsi" w:hAnsiTheme="minorHAnsi" w:cstheme="minorHAnsi"/>
          <w:color w:val="auto"/>
        </w:rPr>
        <w:t>Powiat Drawski</w:t>
      </w:r>
      <w:r w:rsidR="003A6D52">
        <w:rPr>
          <w:rFonts w:asciiTheme="minorHAnsi" w:hAnsiTheme="minorHAnsi" w:cstheme="minorHAnsi"/>
          <w:color w:val="auto"/>
        </w:rPr>
        <w:t>,</w:t>
      </w:r>
      <w:r w:rsidRPr="00F0439C">
        <w:rPr>
          <w:rFonts w:asciiTheme="minorHAnsi" w:hAnsiTheme="minorHAnsi" w:cstheme="minorHAnsi"/>
          <w:color w:val="auto"/>
        </w:rPr>
        <w:t xml:space="preserve"> adres: </w:t>
      </w:r>
      <w:r w:rsidR="00DA67BC" w:rsidRPr="00F0439C">
        <w:rPr>
          <w:rFonts w:asciiTheme="minorHAnsi" w:hAnsiTheme="minorHAnsi" w:cstheme="minorHAnsi"/>
          <w:color w:val="auto"/>
        </w:rPr>
        <w:t>Plac Elizy Orzeszkowej 3</w:t>
      </w:r>
      <w:r w:rsidRPr="00F0439C">
        <w:rPr>
          <w:rFonts w:asciiTheme="minorHAnsi" w:hAnsiTheme="minorHAnsi" w:cstheme="minorHAnsi"/>
          <w:color w:val="auto"/>
        </w:rPr>
        <w:t>, 78-5</w:t>
      </w:r>
      <w:r w:rsidR="00DA67BC" w:rsidRPr="00F0439C">
        <w:rPr>
          <w:rFonts w:asciiTheme="minorHAnsi" w:hAnsiTheme="minorHAnsi" w:cstheme="minorHAnsi"/>
          <w:color w:val="auto"/>
        </w:rPr>
        <w:t>0</w:t>
      </w:r>
      <w:r w:rsidRPr="00F0439C">
        <w:rPr>
          <w:rFonts w:asciiTheme="minorHAnsi" w:hAnsiTheme="minorHAnsi" w:cstheme="minorHAnsi"/>
          <w:color w:val="auto"/>
        </w:rPr>
        <w:t xml:space="preserve">0 </w:t>
      </w:r>
      <w:r w:rsidR="00DA67BC" w:rsidRPr="00F0439C">
        <w:rPr>
          <w:rFonts w:asciiTheme="minorHAnsi" w:hAnsiTheme="minorHAnsi" w:cstheme="minorHAnsi"/>
          <w:color w:val="auto"/>
        </w:rPr>
        <w:t>Drawsko Pomorskie</w:t>
      </w:r>
      <w:r w:rsidR="003A6D52">
        <w:rPr>
          <w:rFonts w:asciiTheme="minorHAnsi" w:hAnsiTheme="minorHAnsi" w:cstheme="minorHAnsi"/>
          <w:color w:val="auto"/>
        </w:rPr>
        <w:t xml:space="preserve">, </w:t>
      </w:r>
      <w:r w:rsidRPr="00F0439C">
        <w:rPr>
          <w:rFonts w:asciiTheme="minorHAnsi" w:hAnsiTheme="minorHAnsi" w:cstheme="minorHAnsi"/>
          <w:color w:val="auto"/>
        </w:rPr>
        <w:t xml:space="preserve">NIP: </w:t>
      </w:r>
      <w:r w:rsidR="00DA67BC" w:rsidRPr="00F0439C">
        <w:rPr>
          <w:rFonts w:asciiTheme="minorHAnsi" w:hAnsiTheme="minorHAnsi" w:cstheme="minorHAnsi"/>
          <w:color w:val="auto"/>
        </w:rPr>
        <w:t>2530305547</w:t>
      </w:r>
    </w:p>
    <w:p w14:paraId="50A49D87" w14:textId="7FDED5BC" w:rsidR="00E767DF" w:rsidRPr="00F0439C" w:rsidRDefault="00E767DF" w:rsidP="00DA67BC">
      <w:pPr>
        <w:spacing w:after="10" w:line="252" w:lineRule="auto"/>
        <w:ind w:right="140"/>
        <w:rPr>
          <w:rFonts w:asciiTheme="minorHAnsi" w:hAnsiTheme="minorHAnsi" w:cstheme="minorHAnsi"/>
          <w:color w:val="auto"/>
        </w:rPr>
      </w:pPr>
      <w:r w:rsidRPr="00F0439C">
        <w:rPr>
          <w:rFonts w:asciiTheme="minorHAnsi" w:hAnsiTheme="minorHAnsi" w:cstheme="minorHAnsi"/>
          <w:color w:val="auto"/>
        </w:rPr>
        <w:t xml:space="preserve">Odbiorca/Podmiot3: </w:t>
      </w:r>
      <w:r w:rsidR="00DA67BC" w:rsidRPr="00F0439C">
        <w:rPr>
          <w:rFonts w:asciiTheme="minorHAnsi" w:hAnsiTheme="minorHAnsi" w:cstheme="minorHAnsi"/>
          <w:color w:val="auto"/>
        </w:rPr>
        <w:t>Powiatowe Centrum Pomocy Rodzinie</w:t>
      </w:r>
      <w:r w:rsidRPr="00F0439C">
        <w:rPr>
          <w:rFonts w:asciiTheme="minorHAnsi" w:hAnsiTheme="minorHAnsi" w:cstheme="minorHAnsi"/>
          <w:color w:val="auto"/>
        </w:rPr>
        <w:t xml:space="preserve">, adres: ul. </w:t>
      </w:r>
      <w:r w:rsidR="00DA67BC" w:rsidRPr="00F0439C">
        <w:rPr>
          <w:rFonts w:asciiTheme="minorHAnsi" w:hAnsiTheme="minorHAnsi" w:cstheme="minorHAnsi"/>
          <w:color w:val="auto"/>
        </w:rPr>
        <w:t>Józefa Piłsudskiego 20</w:t>
      </w:r>
      <w:r w:rsidRPr="00F0439C">
        <w:rPr>
          <w:rFonts w:asciiTheme="minorHAnsi" w:hAnsiTheme="minorHAnsi" w:cstheme="minorHAnsi"/>
          <w:color w:val="auto"/>
        </w:rPr>
        <w:t>, 78-5</w:t>
      </w:r>
      <w:r w:rsidR="00DA67BC" w:rsidRPr="00F0439C">
        <w:rPr>
          <w:rFonts w:asciiTheme="minorHAnsi" w:hAnsiTheme="minorHAnsi" w:cstheme="minorHAnsi"/>
          <w:color w:val="auto"/>
        </w:rPr>
        <w:t>0</w:t>
      </w:r>
      <w:r w:rsidRPr="00F0439C">
        <w:rPr>
          <w:rFonts w:asciiTheme="minorHAnsi" w:hAnsiTheme="minorHAnsi" w:cstheme="minorHAnsi"/>
          <w:color w:val="auto"/>
        </w:rPr>
        <w:t xml:space="preserve">0 </w:t>
      </w:r>
      <w:r w:rsidR="00DA67BC" w:rsidRPr="00F0439C">
        <w:rPr>
          <w:rFonts w:asciiTheme="minorHAnsi" w:hAnsiTheme="minorHAnsi" w:cstheme="minorHAnsi"/>
          <w:color w:val="auto"/>
        </w:rPr>
        <w:t>Drawsko Pomorskie</w:t>
      </w:r>
      <w:r w:rsidRPr="00F0439C">
        <w:rPr>
          <w:rFonts w:asciiTheme="minorHAnsi" w:hAnsiTheme="minorHAnsi" w:cstheme="minorHAnsi"/>
          <w:color w:val="auto"/>
        </w:rPr>
        <w:t xml:space="preserve">, NIP: </w:t>
      </w:r>
      <w:r w:rsidR="00DA67BC" w:rsidRPr="00F0439C">
        <w:rPr>
          <w:rFonts w:asciiTheme="minorHAnsi" w:hAnsiTheme="minorHAnsi" w:cstheme="minorHAnsi"/>
          <w:color w:val="auto"/>
        </w:rPr>
        <w:t>2530053502</w:t>
      </w:r>
    </w:p>
    <w:p w14:paraId="0D335D28" w14:textId="77777777" w:rsidR="00D05AEE" w:rsidRDefault="00B952D3" w:rsidP="00DA67BC">
      <w:pPr>
        <w:spacing w:after="10" w:line="252" w:lineRule="auto"/>
        <w:ind w:left="360" w:right="0" w:firstLine="0"/>
        <w:jc w:val="left"/>
        <w:rPr>
          <w:rFonts w:asciiTheme="minorHAnsi" w:hAnsiTheme="minorHAnsi" w:cstheme="minorHAnsi"/>
        </w:rPr>
      </w:pPr>
      <w:r w:rsidRPr="00DA67BC">
        <w:rPr>
          <w:rFonts w:asciiTheme="minorHAnsi" w:hAnsiTheme="minorHAnsi" w:cstheme="minorHAnsi"/>
        </w:rPr>
        <w:t xml:space="preserve">  </w:t>
      </w:r>
    </w:p>
    <w:p w14:paraId="10580281" w14:textId="77777777" w:rsidR="00F40F03" w:rsidRPr="00DA67BC" w:rsidRDefault="00F40F03" w:rsidP="00DA67BC">
      <w:pPr>
        <w:spacing w:after="10" w:line="252" w:lineRule="auto"/>
        <w:ind w:left="360" w:right="0" w:firstLine="0"/>
        <w:jc w:val="left"/>
        <w:rPr>
          <w:rFonts w:asciiTheme="minorHAnsi" w:hAnsiTheme="minorHAnsi" w:cstheme="minorHAnsi"/>
        </w:rPr>
      </w:pPr>
    </w:p>
    <w:p w14:paraId="068984C0" w14:textId="77777777" w:rsidR="00D05AEE" w:rsidRPr="00DA67BC" w:rsidRDefault="00B952D3" w:rsidP="00DA67BC">
      <w:pPr>
        <w:spacing w:after="10" w:line="252" w:lineRule="auto"/>
        <w:ind w:left="4770" w:right="200"/>
        <w:jc w:val="left"/>
        <w:rPr>
          <w:rFonts w:asciiTheme="minorHAnsi" w:hAnsiTheme="minorHAnsi" w:cstheme="minorHAnsi"/>
        </w:rPr>
      </w:pPr>
      <w:r w:rsidRPr="00DA67BC">
        <w:rPr>
          <w:rFonts w:asciiTheme="minorHAnsi" w:hAnsiTheme="minorHAnsi" w:cstheme="minorHAnsi"/>
          <w:b/>
        </w:rPr>
        <w:lastRenderedPageBreak/>
        <w:t xml:space="preserve">§ 4 </w:t>
      </w:r>
    </w:p>
    <w:p w14:paraId="64B67C96" w14:textId="710AB7C4" w:rsidR="00D05AEE" w:rsidRPr="00DA67BC" w:rsidRDefault="001C41D8"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1. </w:t>
      </w:r>
      <w:r w:rsidR="00B952D3" w:rsidRPr="00DA67BC">
        <w:rPr>
          <w:rFonts w:asciiTheme="minorHAnsi" w:hAnsiTheme="minorHAnsi" w:cstheme="minorHAnsi"/>
        </w:rPr>
        <w:t>Zleceniobiorca bez zgod</w:t>
      </w:r>
      <w:r w:rsidR="002E7633" w:rsidRPr="003A6D52">
        <w:rPr>
          <w:rFonts w:asciiTheme="minorHAnsi" w:hAnsiTheme="minorHAnsi" w:cstheme="minorHAnsi"/>
          <w:color w:val="auto"/>
        </w:rPr>
        <w:t>y</w:t>
      </w:r>
      <w:r w:rsidR="00B952D3" w:rsidRPr="00DA67BC">
        <w:rPr>
          <w:rFonts w:asciiTheme="minorHAnsi" w:hAnsiTheme="minorHAnsi" w:cstheme="minorHAnsi"/>
        </w:rPr>
        <w:t xml:space="preserve"> Zamawiającego nie może powierzyć wykonania zobowiązań wynikających z niniejszej umowy innej osobie niż wskazanej w zapytaniu ofertowym. </w:t>
      </w:r>
    </w:p>
    <w:p w14:paraId="47D6613B" w14:textId="77777777" w:rsidR="00D05AEE" w:rsidRPr="00DA67BC" w:rsidRDefault="001C41D8"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2. </w:t>
      </w:r>
      <w:r w:rsidR="00B952D3" w:rsidRPr="00DA67BC">
        <w:rPr>
          <w:rFonts w:asciiTheme="minorHAnsi" w:hAnsiTheme="minorHAnsi" w:cstheme="minorHAnsi"/>
        </w:rPr>
        <w:t xml:space="preserve">Zleceniobiorca we własnym zakresie, na własny koszt i ryzyko zapewnia sobie niezbędne do wykonania umowy sprzęt i materiały oraz dojazd w miejsce wykonywania umowy. </w:t>
      </w:r>
    </w:p>
    <w:p w14:paraId="065CED01" w14:textId="10627903" w:rsidR="00D05AEE" w:rsidRPr="00DA67BC" w:rsidRDefault="001C41D8"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3. </w:t>
      </w:r>
      <w:r w:rsidR="003A6D52">
        <w:rPr>
          <w:rFonts w:asciiTheme="minorHAnsi" w:hAnsiTheme="minorHAnsi" w:cstheme="minorHAnsi"/>
        </w:rPr>
        <w:t>Zamawiający zastrzega sobie prawo kontroli realizacji usługi określonej w § 2 ust.2,</w:t>
      </w:r>
      <w:r w:rsidR="00B952D3" w:rsidRPr="00DA67BC">
        <w:rPr>
          <w:rFonts w:asciiTheme="minorHAnsi" w:hAnsiTheme="minorHAnsi" w:cstheme="minorHAnsi"/>
        </w:rPr>
        <w:t xml:space="preserve"> polegającej na uczestnictwie i wglądzie do dokumentacji oraz wykorzystania własnych narzędzi badawczych do określenia jakości usługi i monitorowania jej przebiegu. Kontroli dokonają osoby upoważnione przez Zamawiającego po uprzednim poinformowaniu pisemnym lub ustnym Zleceniobiorcy. </w:t>
      </w:r>
    </w:p>
    <w:p w14:paraId="35FCE74D" w14:textId="77777777" w:rsidR="00D05AEE" w:rsidRPr="00DA67BC" w:rsidRDefault="00B952D3" w:rsidP="00DA67BC">
      <w:pPr>
        <w:spacing w:after="10" w:line="252" w:lineRule="auto"/>
        <w:ind w:left="360" w:right="0" w:firstLine="0"/>
        <w:jc w:val="left"/>
        <w:rPr>
          <w:rFonts w:asciiTheme="minorHAnsi" w:hAnsiTheme="minorHAnsi" w:cstheme="minorHAnsi"/>
        </w:rPr>
      </w:pPr>
      <w:r w:rsidRPr="00DA67BC">
        <w:rPr>
          <w:rFonts w:asciiTheme="minorHAnsi" w:hAnsiTheme="minorHAnsi" w:cstheme="minorHAnsi"/>
        </w:rPr>
        <w:t xml:space="preserve"> </w:t>
      </w:r>
    </w:p>
    <w:p w14:paraId="424247B2" w14:textId="77777777" w:rsidR="00D05AEE" w:rsidRPr="00DA67BC" w:rsidRDefault="00B952D3" w:rsidP="00DA67BC">
      <w:pPr>
        <w:spacing w:after="10" w:line="252" w:lineRule="auto"/>
        <w:ind w:left="4770" w:right="200"/>
        <w:jc w:val="left"/>
        <w:rPr>
          <w:rFonts w:asciiTheme="minorHAnsi" w:hAnsiTheme="minorHAnsi" w:cstheme="minorHAnsi"/>
        </w:rPr>
      </w:pPr>
      <w:r w:rsidRPr="00DA67BC">
        <w:rPr>
          <w:rFonts w:asciiTheme="minorHAnsi" w:hAnsiTheme="minorHAnsi" w:cstheme="minorHAnsi"/>
          <w:b/>
        </w:rPr>
        <w:t xml:space="preserve">§ 5 </w:t>
      </w:r>
    </w:p>
    <w:p w14:paraId="03C53F86" w14:textId="77777777" w:rsidR="00D05AEE" w:rsidRPr="00DA67BC" w:rsidRDefault="001C41D8"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1. </w:t>
      </w:r>
      <w:r w:rsidR="00B952D3" w:rsidRPr="00DA67BC">
        <w:rPr>
          <w:rFonts w:asciiTheme="minorHAnsi" w:hAnsiTheme="minorHAnsi" w:cstheme="minorHAnsi"/>
        </w:rPr>
        <w:t xml:space="preserve">Zamawiający zobowiązuje się do dostarczenia niezbędnych informacji do zrealizowania usługi. </w:t>
      </w:r>
    </w:p>
    <w:p w14:paraId="4122B293" w14:textId="77777777" w:rsidR="00D05AEE" w:rsidRPr="00DA67BC" w:rsidRDefault="001C41D8"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2. </w:t>
      </w:r>
      <w:r w:rsidR="00B952D3" w:rsidRPr="00DA67BC">
        <w:rPr>
          <w:rFonts w:asciiTheme="minorHAnsi" w:hAnsiTheme="minorHAnsi" w:cstheme="minorHAnsi"/>
        </w:rPr>
        <w:t xml:space="preserve">Ze strony Zamawiającego osobą upoważnioną do kontaktów z Zleceniobiorcą w sprawach dotyczących realizacji przedmiotu umowy jest Krzysztof Gosecki, e-mail: drawsko@ndsfund.org   </w:t>
      </w:r>
    </w:p>
    <w:p w14:paraId="6B298266" w14:textId="77777777" w:rsidR="00D05AEE" w:rsidRPr="00DA67BC" w:rsidRDefault="001C41D8"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3. </w:t>
      </w:r>
      <w:r w:rsidR="00B952D3" w:rsidRPr="00DA67BC">
        <w:rPr>
          <w:rFonts w:asciiTheme="minorHAnsi" w:hAnsiTheme="minorHAnsi" w:cstheme="minorHAnsi"/>
        </w:rPr>
        <w:t xml:space="preserve">Ze strony Zleceniobiorcy osobą upoważnioną do kontaktów z Zamawiającym w sprawach dotyczących realizacji przedmiotu umowy jest ......................................., tel.  ....................., email:……………..  </w:t>
      </w:r>
    </w:p>
    <w:p w14:paraId="327C6A75" w14:textId="77777777" w:rsidR="00D05AEE" w:rsidRPr="00DA67BC" w:rsidRDefault="00B952D3" w:rsidP="00DA67BC">
      <w:pPr>
        <w:spacing w:after="10" w:line="252" w:lineRule="auto"/>
        <w:ind w:left="360" w:right="0" w:firstLine="0"/>
        <w:jc w:val="left"/>
        <w:rPr>
          <w:rFonts w:asciiTheme="minorHAnsi" w:hAnsiTheme="minorHAnsi" w:cstheme="minorHAnsi"/>
        </w:rPr>
      </w:pPr>
      <w:r w:rsidRPr="00DA67BC">
        <w:rPr>
          <w:rFonts w:asciiTheme="minorHAnsi" w:hAnsiTheme="minorHAnsi" w:cstheme="minorHAnsi"/>
        </w:rPr>
        <w:t xml:space="preserve"> </w:t>
      </w:r>
    </w:p>
    <w:p w14:paraId="6A0CD774" w14:textId="77777777" w:rsidR="00D05AEE" w:rsidRPr="00DA67BC" w:rsidRDefault="00B952D3" w:rsidP="00DA67BC">
      <w:pPr>
        <w:spacing w:after="10" w:line="252" w:lineRule="auto"/>
        <w:ind w:left="4770" w:right="200"/>
        <w:jc w:val="left"/>
        <w:rPr>
          <w:rFonts w:asciiTheme="minorHAnsi" w:hAnsiTheme="minorHAnsi" w:cstheme="minorHAnsi"/>
          <w:b/>
        </w:rPr>
      </w:pPr>
      <w:r w:rsidRPr="00DA67BC">
        <w:rPr>
          <w:rFonts w:asciiTheme="minorHAnsi" w:hAnsiTheme="minorHAnsi" w:cstheme="minorHAnsi"/>
          <w:b/>
        </w:rPr>
        <w:t xml:space="preserve">§ 6 </w:t>
      </w:r>
    </w:p>
    <w:p w14:paraId="09B26BE3" w14:textId="741A5C64" w:rsidR="001C41D8" w:rsidRPr="00DA67BC" w:rsidRDefault="001C41D8" w:rsidP="00DA67BC">
      <w:pPr>
        <w:spacing w:after="10" w:line="252" w:lineRule="auto"/>
        <w:ind w:right="200"/>
        <w:rPr>
          <w:rFonts w:asciiTheme="minorHAnsi" w:hAnsiTheme="minorHAnsi" w:cstheme="minorHAnsi"/>
          <w:color w:val="auto"/>
        </w:rPr>
      </w:pPr>
      <w:r w:rsidRPr="00DA67BC">
        <w:rPr>
          <w:rFonts w:asciiTheme="minorHAnsi" w:hAnsiTheme="minorHAnsi" w:cstheme="minorHAnsi"/>
        </w:rPr>
        <w:t>1. Zleceniobiorca zapłaci Zamawiającemu kary umowne w przypadku, gdy Zleceniobiorca dopuszcza się zwłoki w wykonaniu czynności stanowiących realizację elementów przedmiotu umowy                            w wysokości 1% wartości wyna</w:t>
      </w:r>
      <w:r w:rsidR="00356E95" w:rsidRPr="00DA67BC">
        <w:rPr>
          <w:rFonts w:asciiTheme="minorHAnsi" w:hAnsiTheme="minorHAnsi" w:cstheme="minorHAnsi"/>
        </w:rPr>
        <w:t xml:space="preserve">grodzenia </w:t>
      </w:r>
      <w:r w:rsidR="00356E95" w:rsidRPr="00DA67BC">
        <w:rPr>
          <w:rFonts w:asciiTheme="minorHAnsi" w:hAnsiTheme="minorHAnsi" w:cstheme="minorHAnsi"/>
          <w:color w:val="auto"/>
        </w:rPr>
        <w:t xml:space="preserve">określoną w § 3 ust. </w:t>
      </w:r>
      <w:r w:rsidR="002E7633" w:rsidRPr="00DA67BC">
        <w:rPr>
          <w:rFonts w:asciiTheme="minorHAnsi" w:hAnsiTheme="minorHAnsi" w:cstheme="minorHAnsi"/>
          <w:color w:val="auto"/>
        </w:rPr>
        <w:t>2</w:t>
      </w:r>
      <w:r w:rsidRPr="00DA67BC">
        <w:rPr>
          <w:rFonts w:asciiTheme="minorHAnsi" w:hAnsiTheme="minorHAnsi" w:cstheme="minorHAnsi"/>
          <w:color w:val="auto"/>
        </w:rPr>
        <w:t xml:space="preserve">, za każdy dzień zwłoki.  </w:t>
      </w:r>
    </w:p>
    <w:p w14:paraId="1CE1A8C7" w14:textId="77777777" w:rsidR="001C41D8" w:rsidRPr="00DA67BC" w:rsidRDefault="001C41D8" w:rsidP="00DA67BC">
      <w:pPr>
        <w:spacing w:after="10" w:line="252" w:lineRule="auto"/>
        <w:ind w:right="200"/>
        <w:rPr>
          <w:rFonts w:asciiTheme="minorHAnsi" w:hAnsiTheme="minorHAnsi" w:cstheme="minorHAnsi"/>
          <w:color w:val="auto"/>
        </w:rPr>
      </w:pPr>
      <w:r w:rsidRPr="00DA67BC">
        <w:rPr>
          <w:rFonts w:asciiTheme="minorHAnsi" w:hAnsiTheme="minorHAnsi" w:cstheme="minorHAnsi"/>
          <w:color w:val="auto"/>
        </w:rPr>
        <w:t>2. Zleceniobiorca zapłaci Zamawiającemu kary umowne w przypadku każdego stwierdzonego nienależytego wykonywania umowy w wysokości 1% wynagr</w:t>
      </w:r>
      <w:r w:rsidR="00356E95" w:rsidRPr="00DA67BC">
        <w:rPr>
          <w:rFonts w:asciiTheme="minorHAnsi" w:hAnsiTheme="minorHAnsi" w:cstheme="minorHAnsi"/>
          <w:color w:val="auto"/>
        </w:rPr>
        <w:t xml:space="preserve">odzenia określonego w § 3 ust. </w:t>
      </w:r>
      <w:r w:rsidR="003A7F86" w:rsidRPr="00DA67BC">
        <w:rPr>
          <w:rFonts w:asciiTheme="minorHAnsi" w:hAnsiTheme="minorHAnsi" w:cstheme="minorHAnsi"/>
          <w:color w:val="auto"/>
        </w:rPr>
        <w:t>2</w:t>
      </w:r>
      <w:r w:rsidRPr="00DA67BC">
        <w:rPr>
          <w:rFonts w:asciiTheme="minorHAnsi" w:hAnsiTheme="minorHAnsi" w:cstheme="minorHAnsi"/>
          <w:color w:val="auto"/>
        </w:rPr>
        <w:t xml:space="preserve"> umowy. </w:t>
      </w:r>
    </w:p>
    <w:p w14:paraId="18148E72" w14:textId="59FF4D04" w:rsidR="001C41D8" w:rsidRPr="00DA67BC" w:rsidRDefault="003A7F86" w:rsidP="00DA67BC">
      <w:pPr>
        <w:spacing w:after="10" w:line="252" w:lineRule="auto"/>
        <w:ind w:right="200"/>
        <w:rPr>
          <w:rFonts w:asciiTheme="minorHAnsi" w:hAnsiTheme="minorHAnsi" w:cstheme="minorHAnsi"/>
        </w:rPr>
      </w:pPr>
      <w:r w:rsidRPr="00DA67BC">
        <w:rPr>
          <w:rFonts w:asciiTheme="minorHAnsi" w:hAnsiTheme="minorHAnsi" w:cstheme="minorHAnsi"/>
          <w:color w:val="auto"/>
        </w:rPr>
        <w:t>3</w:t>
      </w:r>
      <w:r w:rsidR="001C41D8" w:rsidRPr="00DA67BC">
        <w:rPr>
          <w:rFonts w:asciiTheme="minorHAnsi" w:hAnsiTheme="minorHAnsi" w:cstheme="minorHAnsi"/>
          <w:color w:val="auto"/>
        </w:rPr>
        <w:t>. Za odstąpienie od umowy przez Zamawiającego z przyczyn leżących po stronie Zleceniobiorcy</w:t>
      </w:r>
      <w:r w:rsidR="001C41D8" w:rsidRPr="00DA67BC">
        <w:rPr>
          <w:rFonts w:asciiTheme="minorHAnsi" w:hAnsiTheme="minorHAnsi" w:cstheme="minorHAnsi"/>
        </w:rPr>
        <w:t>, Zleceniobiorca zapłaci Zamawiającemu karę w wysokości 10 % wynagr</w:t>
      </w:r>
      <w:r w:rsidR="00356E95" w:rsidRPr="00DA67BC">
        <w:rPr>
          <w:rFonts w:asciiTheme="minorHAnsi" w:hAnsiTheme="minorHAnsi" w:cstheme="minorHAnsi"/>
        </w:rPr>
        <w:t xml:space="preserve">odzenia określonego w § 3 ust. </w:t>
      </w:r>
      <w:r w:rsidR="002E7633" w:rsidRPr="00DA67BC">
        <w:rPr>
          <w:rFonts w:asciiTheme="minorHAnsi" w:hAnsiTheme="minorHAnsi" w:cstheme="minorHAnsi"/>
          <w:color w:val="auto"/>
        </w:rPr>
        <w:t>2</w:t>
      </w:r>
      <w:r w:rsidR="001C41D8" w:rsidRPr="00DA67BC">
        <w:rPr>
          <w:rFonts w:asciiTheme="minorHAnsi" w:hAnsiTheme="minorHAnsi" w:cstheme="minorHAnsi"/>
          <w:color w:val="auto"/>
        </w:rPr>
        <w:t xml:space="preserve"> u</w:t>
      </w:r>
      <w:r w:rsidR="001C41D8" w:rsidRPr="00DA67BC">
        <w:rPr>
          <w:rFonts w:asciiTheme="minorHAnsi" w:hAnsiTheme="minorHAnsi" w:cstheme="minorHAnsi"/>
        </w:rPr>
        <w:t xml:space="preserve">mowy. </w:t>
      </w:r>
    </w:p>
    <w:p w14:paraId="67A96F12" w14:textId="77777777" w:rsidR="001C41D8" w:rsidRPr="00DA67BC" w:rsidRDefault="003A7F86" w:rsidP="00DA67BC">
      <w:pPr>
        <w:spacing w:after="10" w:line="252" w:lineRule="auto"/>
        <w:ind w:right="200"/>
        <w:rPr>
          <w:rFonts w:asciiTheme="minorHAnsi" w:hAnsiTheme="minorHAnsi" w:cstheme="minorHAnsi"/>
        </w:rPr>
      </w:pPr>
      <w:r w:rsidRPr="00DA67BC">
        <w:rPr>
          <w:rFonts w:asciiTheme="minorHAnsi" w:hAnsiTheme="minorHAnsi" w:cstheme="minorHAnsi"/>
        </w:rPr>
        <w:t>4</w:t>
      </w:r>
      <w:r w:rsidR="001C41D8" w:rsidRPr="00DA67BC">
        <w:rPr>
          <w:rFonts w:asciiTheme="minorHAnsi" w:hAnsiTheme="minorHAnsi" w:cstheme="minorHAnsi"/>
        </w:rPr>
        <w:t xml:space="preserve">. Zamawiający ma prawo odstąpić od umowy w następujących przypadkach:  </w:t>
      </w:r>
    </w:p>
    <w:p w14:paraId="6A170690" w14:textId="77777777" w:rsidR="001C41D8" w:rsidRPr="00DA67BC" w:rsidRDefault="001C41D8" w:rsidP="00DA67BC">
      <w:pPr>
        <w:spacing w:after="10" w:line="252" w:lineRule="auto"/>
        <w:ind w:right="200"/>
        <w:rPr>
          <w:rFonts w:asciiTheme="minorHAnsi" w:hAnsiTheme="minorHAnsi" w:cstheme="minorHAnsi"/>
        </w:rPr>
      </w:pPr>
      <w:r w:rsidRPr="00DA67BC">
        <w:rPr>
          <w:rFonts w:asciiTheme="minorHAnsi" w:hAnsiTheme="minorHAnsi" w:cstheme="minorHAnsi"/>
        </w:rPr>
        <w:t xml:space="preserve">a) jeżeli Zleceniobiorca nie podjął się wykonywania obowiązków wynikających z niniejszej umowy lub przerwał ich wykonywanie,  </w:t>
      </w:r>
    </w:p>
    <w:p w14:paraId="1063BA47" w14:textId="77777777" w:rsidR="001C41D8" w:rsidRPr="00DA67BC" w:rsidRDefault="001C41D8" w:rsidP="00DA67BC">
      <w:pPr>
        <w:spacing w:after="10" w:line="252" w:lineRule="auto"/>
        <w:ind w:right="200"/>
        <w:rPr>
          <w:rFonts w:asciiTheme="minorHAnsi" w:hAnsiTheme="minorHAnsi" w:cstheme="minorHAnsi"/>
        </w:rPr>
      </w:pPr>
      <w:r w:rsidRPr="00DA67BC">
        <w:rPr>
          <w:rFonts w:asciiTheme="minorHAnsi" w:hAnsiTheme="minorHAnsi" w:cstheme="minorHAnsi"/>
        </w:rPr>
        <w:t xml:space="preserve">b) jeżeli Zleceniobiorca wykonuje swoje obowiązki w sposób nienależyty i pomimo pisemnego wezwania Zamawiającego nie nastąpiła zmiana sposobu wykonania tych obowiązków.  </w:t>
      </w:r>
    </w:p>
    <w:p w14:paraId="5CEDE1D9" w14:textId="77777777" w:rsidR="001C41D8" w:rsidRPr="00DA67BC" w:rsidRDefault="003A7F86" w:rsidP="00DA67BC">
      <w:pPr>
        <w:spacing w:after="10" w:line="252" w:lineRule="auto"/>
        <w:ind w:right="200"/>
        <w:rPr>
          <w:rFonts w:asciiTheme="minorHAnsi" w:hAnsiTheme="minorHAnsi" w:cstheme="minorHAnsi"/>
        </w:rPr>
      </w:pPr>
      <w:r w:rsidRPr="00DA67BC">
        <w:rPr>
          <w:rFonts w:asciiTheme="minorHAnsi" w:hAnsiTheme="minorHAnsi" w:cstheme="minorHAnsi"/>
        </w:rPr>
        <w:t>5</w:t>
      </w:r>
      <w:r w:rsidR="001C41D8" w:rsidRPr="00DA67BC">
        <w:rPr>
          <w:rFonts w:asciiTheme="minorHAnsi" w:hAnsiTheme="minorHAnsi" w:cstheme="minorHAnsi"/>
        </w:rPr>
        <w:t xml:space="preserve">. Zleceniobiorca wyraża zgodę na zapłatę kar umownych w drodze potrącenia z przysługującego mu wynagrodzenia. </w:t>
      </w:r>
    </w:p>
    <w:p w14:paraId="2CFE3A8B" w14:textId="77777777" w:rsidR="001C41D8" w:rsidRPr="00DA67BC" w:rsidRDefault="003A7F86" w:rsidP="00DA67BC">
      <w:pPr>
        <w:spacing w:after="10" w:line="252" w:lineRule="auto"/>
        <w:ind w:right="200"/>
        <w:rPr>
          <w:rFonts w:asciiTheme="minorHAnsi" w:hAnsiTheme="minorHAnsi" w:cstheme="minorHAnsi"/>
        </w:rPr>
      </w:pPr>
      <w:r w:rsidRPr="00DA67BC">
        <w:rPr>
          <w:rFonts w:asciiTheme="minorHAnsi" w:hAnsiTheme="minorHAnsi" w:cstheme="minorHAnsi"/>
        </w:rPr>
        <w:t>6</w:t>
      </w:r>
      <w:r w:rsidR="001C41D8" w:rsidRPr="00DA67BC">
        <w:rPr>
          <w:rFonts w:asciiTheme="minorHAnsi" w:hAnsiTheme="minorHAnsi" w:cstheme="minorHAnsi"/>
        </w:rPr>
        <w:t xml:space="preserve">. Roszczenie o zapłatę kar umownych z tytułu zwłoki, ustalonych za każdy rozpoczęty dzień zwłoki, staje się wymagalne następnego dnia.  </w:t>
      </w:r>
    </w:p>
    <w:p w14:paraId="3018B1E0" w14:textId="77777777" w:rsidR="001C41D8" w:rsidRPr="00DA67BC" w:rsidRDefault="003A7F86" w:rsidP="00DA67BC">
      <w:pPr>
        <w:spacing w:after="10" w:line="252" w:lineRule="auto"/>
        <w:ind w:right="200"/>
        <w:rPr>
          <w:rFonts w:asciiTheme="minorHAnsi" w:hAnsiTheme="minorHAnsi" w:cstheme="minorHAnsi"/>
        </w:rPr>
      </w:pPr>
      <w:r w:rsidRPr="00DA67BC">
        <w:rPr>
          <w:rFonts w:asciiTheme="minorHAnsi" w:hAnsiTheme="minorHAnsi" w:cstheme="minorHAnsi"/>
        </w:rPr>
        <w:t>7</w:t>
      </w:r>
      <w:r w:rsidR="001C41D8" w:rsidRPr="00DA67BC">
        <w:rPr>
          <w:rFonts w:asciiTheme="minorHAnsi" w:hAnsiTheme="minorHAnsi" w:cstheme="minorHAnsi"/>
        </w:rPr>
        <w:t xml:space="preserve">. W przypadku poniesienia szkody przewyższającej karę umowną, Zamawiający zastrzega sobie prawo dochodzenia odszkodowania uzupełniającego.  </w:t>
      </w:r>
    </w:p>
    <w:p w14:paraId="3E6CADE0" w14:textId="77777777" w:rsidR="00D05AEE" w:rsidRPr="00DA67BC" w:rsidRDefault="00D05AEE" w:rsidP="00DA67BC">
      <w:pPr>
        <w:spacing w:after="10" w:line="252" w:lineRule="auto"/>
        <w:ind w:left="360" w:right="0" w:firstLine="0"/>
        <w:jc w:val="left"/>
        <w:rPr>
          <w:rFonts w:asciiTheme="minorHAnsi" w:hAnsiTheme="minorHAnsi" w:cstheme="minorHAnsi"/>
        </w:rPr>
      </w:pPr>
    </w:p>
    <w:p w14:paraId="6A57397F" w14:textId="77777777" w:rsidR="00D05AEE" w:rsidRPr="00DA67BC" w:rsidRDefault="00B952D3" w:rsidP="00DA67BC">
      <w:pPr>
        <w:pStyle w:val="Nagwek2"/>
        <w:spacing w:after="10" w:line="252" w:lineRule="auto"/>
        <w:ind w:left="411" w:right="192"/>
        <w:rPr>
          <w:rFonts w:asciiTheme="minorHAnsi" w:hAnsiTheme="minorHAnsi" w:cstheme="minorHAnsi"/>
        </w:rPr>
      </w:pPr>
      <w:r w:rsidRPr="00DA67BC">
        <w:rPr>
          <w:rFonts w:asciiTheme="minorHAnsi" w:hAnsiTheme="minorHAnsi" w:cstheme="minorHAnsi"/>
        </w:rPr>
        <w:t xml:space="preserve">§ 7 </w:t>
      </w:r>
    </w:p>
    <w:p w14:paraId="2F45B626" w14:textId="77777777" w:rsidR="00D05AEE" w:rsidRPr="00DA67BC" w:rsidRDefault="00B952D3"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Zamawiający może odstąpić od umowy w przypadku wystąpienia istotnej zmiany okoliczności powodującej, że wykonanie umowy nie leży w interesie publicznym, czego nie można było przewidzieć w chwili jej zawarcia lub rozwiązania umowy o dofinansowanie/współpracy partnerskiej, na podstawie której jest finansowana niniejsza umowa. W tym przypadku postanowienia o karze umownej nie mają zastosowania. </w:t>
      </w:r>
    </w:p>
    <w:p w14:paraId="206990B2" w14:textId="77777777" w:rsidR="00D05AEE" w:rsidRPr="00DA67BC" w:rsidRDefault="00B952D3" w:rsidP="00DA67BC">
      <w:pPr>
        <w:spacing w:after="10" w:line="252" w:lineRule="auto"/>
        <w:ind w:left="360" w:right="0" w:firstLine="0"/>
        <w:jc w:val="left"/>
        <w:rPr>
          <w:rFonts w:asciiTheme="minorHAnsi" w:hAnsiTheme="minorHAnsi" w:cstheme="minorHAnsi"/>
        </w:rPr>
      </w:pPr>
      <w:r w:rsidRPr="00DA67BC">
        <w:rPr>
          <w:rFonts w:asciiTheme="minorHAnsi" w:hAnsiTheme="minorHAnsi" w:cstheme="minorHAnsi"/>
        </w:rPr>
        <w:t xml:space="preserve"> </w:t>
      </w:r>
    </w:p>
    <w:p w14:paraId="0CE0BBAF" w14:textId="77777777" w:rsidR="00D05AEE" w:rsidRPr="00DA67BC" w:rsidRDefault="00B952D3" w:rsidP="00DA67BC">
      <w:pPr>
        <w:pStyle w:val="Nagwek2"/>
        <w:spacing w:after="10" w:line="252" w:lineRule="auto"/>
        <w:ind w:left="411" w:right="190"/>
        <w:rPr>
          <w:rFonts w:asciiTheme="minorHAnsi" w:hAnsiTheme="minorHAnsi" w:cstheme="minorHAnsi"/>
        </w:rPr>
      </w:pPr>
      <w:r w:rsidRPr="00DA67BC">
        <w:rPr>
          <w:rFonts w:asciiTheme="minorHAnsi" w:hAnsiTheme="minorHAnsi" w:cstheme="minorHAnsi"/>
        </w:rPr>
        <w:t xml:space="preserve">§8 </w:t>
      </w:r>
    </w:p>
    <w:p w14:paraId="5C97C9CF" w14:textId="24B57EE0" w:rsidR="00F45015" w:rsidRPr="003A6D52" w:rsidRDefault="00F45015" w:rsidP="00DA67BC">
      <w:pPr>
        <w:pStyle w:val="Akapitzlist"/>
        <w:numPr>
          <w:ilvl w:val="0"/>
          <w:numId w:val="33"/>
        </w:numPr>
        <w:spacing w:after="10" w:line="252" w:lineRule="auto"/>
        <w:ind w:left="284" w:right="140" w:hanging="284"/>
        <w:rPr>
          <w:rFonts w:asciiTheme="minorHAnsi" w:hAnsiTheme="minorHAnsi" w:cstheme="minorHAnsi"/>
          <w:color w:val="auto"/>
        </w:rPr>
      </w:pPr>
      <w:r w:rsidRPr="003A6D52">
        <w:rPr>
          <w:rFonts w:asciiTheme="minorHAnsi" w:hAnsiTheme="minorHAnsi" w:cstheme="minorHAnsi"/>
          <w:color w:val="auto"/>
        </w:rPr>
        <w:t xml:space="preserve">Strony mogą rozwiązać umowę z zachowaniem trzymiesięcznego okresu wypowiedzenia. </w:t>
      </w:r>
    </w:p>
    <w:p w14:paraId="248CD2D6" w14:textId="38586125" w:rsidR="00D05AEE" w:rsidRPr="00DA67BC" w:rsidRDefault="00356E95" w:rsidP="00DA67BC">
      <w:pPr>
        <w:pStyle w:val="Akapitzlist"/>
        <w:numPr>
          <w:ilvl w:val="0"/>
          <w:numId w:val="33"/>
        </w:numPr>
        <w:spacing w:after="10" w:line="252" w:lineRule="auto"/>
        <w:ind w:left="284" w:right="140" w:hanging="284"/>
        <w:rPr>
          <w:rFonts w:asciiTheme="minorHAnsi" w:hAnsiTheme="minorHAnsi" w:cstheme="minorHAnsi"/>
        </w:rPr>
      </w:pPr>
      <w:r w:rsidRPr="00DA67BC">
        <w:rPr>
          <w:rFonts w:asciiTheme="minorHAnsi" w:hAnsiTheme="minorHAnsi" w:cstheme="minorHAnsi"/>
        </w:rPr>
        <w:lastRenderedPageBreak/>
        <w:t>Zamawiający</w:t>
      </w:r>
      <w:r w:rsidR="00B952D3" w:rsidRPr="00DA67BC">
        <w:rPr>
          <w:rFonts w:asciiTheme="minorHAnsi" w:hAnsiTheme="minorHAnsi" w:cstheme="minorHAnsi"/>
        </w:rPr>
        <w:t xml:space="preserve"> może rozwiązać niniejszą umowę bez wypowiedzenia w trybie natychmiastowym </w:t>
      </w:r>
      <w:r w:rsidR="003A6D52">
        <w:rPr>
          <w:rFonts w:asciiTheme="minorHAnsi" w:hAnsiTheme="minorHAnsi" w:cstheme="minorHAnsi"/>
        </w:rPr>
        <w:br/>
      </w:r>
      <w:r w:rsidR="00B952D3" w:rsidRPr="00DA67BC">
        <w:rPr>
          <w:rFonts w:asciiTheme="minorHAnsi" w:hAnsiTheme="minorHAnsi" w:cstheme="minorHAnsi"/>
        </w:rPr>
        <w:t>w przypadk</w:t>
      </w:r>
      <w:r w:rsidRPr="00DA67BC">
        <w:rPr>
          <w:rFonts w:asciiTheme="minorHAnsi" w:hAnsiTheme="minorHAnsi" w:cstheme="minorHAnsi"/>
        </w:rPr>
        <w:t>u, gdy Zleceniobiorca naruszy istotne</w:t>
      </w:r>
      <w:r w:rsidR="00B952D3" w:rsidRPr="00DA67BC">
        <w:rPr>
          <w:rFonts w:asciiTheme="minorHAnsi" w:hAnsiTheme="minorHAnsi" w:cstheme="minorHAnsi"/>
        </w:rPr>
        <w:t xml:space="preserve"> postanowienia</w:t>
      </w:r>
      <w:r w:rsidRPr="00DA67BC">
        <w:rPr>
          <w:rFonts w:asciiTheme="minorHAnsi" w:hAnsiTheme="minorHAnsi" w:cstheme="minorHAnsi"/>
        </w:rPr>
        <w:t xml:space="preserve"> umowy</w:t>
      </w:r>
      <w:r w:rsidR="00B952D3" w:rsidRPr="00DA67BC">
        <w:rPr>
          <w:rFonts w:asciiTheme="minorHAnsi" w:hAnsiTheme="minorHAnsi" w:cstheme="minorHAnsi"/>
        </w:rPr>
        <w:t>, pod warunkiem jednak, iż naruszenie ta</w:t>
      </w:r>
      <w:r w:rsidRPr="00DA67BC">
        <w:rPr>
          <w:rFonts w:asciiTheme="minorHAnsi" w:hAnsiTheme="minorHAnsi" w:cstheme="minorHAnsi"/>
        </w:rPr>
        <w:t>kie nie zostanie usunięte przez Zleceniobiorcę</w:t>
      </w:r>
      <w:r w:rsidR="00B952D3" w:rsidRPr="00DA67BC">
        <w:rPr>
          <w:rFonts w:asciiTheme="minorHAnsi" w:hAnsiTheme="minorHAnsi" w:cstheme="minorHAnsi"/>
        </w:rPr>
        <w:t xml:space="preserve"> w terminie </w:t>
      </w:r>
      <w:r w:rsidR="003A7F86" w:rsidRPr="00DA67BC">
        <w:rPr>
          <w:rFonts w:asciiTheme="minorHAnsi" w:hAnsiTheme="minorHAnsi" w:cstheme="minorHAnsi"/>
        </w:rPr>
        <w:t>7 (siedmiu</w:t>
      </w:r>
      <w:r w:rsidR="00B952D3" w:rsidRPr="00DA67BC">
        <w:rPr>
          <w:rFonts w:asciiTheme="minorHAnsi" w:hAnsiTheme="minorHAnsi" w:cstheme="minorHAnsi"/>
        </w:rPr>
        <w:t>) dni od daty otrzymania przez</w:t>
      </w:r>
      <w:r w:rsidRPr="00DA67BC">
        <w:rPr>
          <w:rFonts w:asciiTheme="minorHAnsi" w:hAnsiTheme="minorHAnsi" w:cstheme="minorHAnsi"/>
        </w:rPr>
        <w:t xml:space="preserve"> Zleceniobiorcę </w:t>
      </w:r>
      <w:r w:rsidR="00B952D3" w:rsidRPr="00DA67BC">
        <w:rPr>
          <w:rFonts w:asciiTheme="minorHAnsi" w:hAnsiTheme="minorHAnsi" w:cstheme="minorHAnsi"/>
        </w:rPr>
        <w:t xml:space="preserve">pisemnego wezwania do jego usunięcia. </w:t>
      </w:r>
    </w:p>
    <w:p w14:paraId="4981204D" w14:textId="77777777" w:rsidR="00356E95" w:rsidRPr="00DA67BC" w:rsidRDefault="00356E95" w:rsidP="00DA67BC">
      <w:pPr>
        <w:spacing w:after="10" w:line="252" w:lineRule="auto"/>
        <w:ind w:left="0" w:right="0" w:firstLine="0"/>
        <w:jc w:val="left"/>
        <w:rPr>
          <w:rFonts w:asciiTheme="minorHAnsi" w:hAnsiTheme="minorHAnsi" w:cstheme="minorHAnsi"/>
          <w:b/>
        </w:rPr>
      </w:pPr>
    </w:p>
    <w:p w14:paraId="79C10B87" w14:textId="77777777" w:rsidR="00D05AEE" w:rsidRPr="00DA67BC" w:rsidRDefault="00B952D3" w:rsidP="00DA67BC">
      <w:pPr>
        <w:pStyle w:val="Nagwek2"/>
        <w:spacing w:after="10" w:line="252" w:lineRule="auto"/>
        <w:ind w:left="411" w:right="192"/>
        <w:rPr>
          <w:rFonts w:asciiTheme="minorHAnsi" w:hAnsiTheme="minorHAnsi" w:cstheme="minorHAnsi"/>
        </w:rPr>
      </w:pPr>
      <w:r w:rsidRPr="00DA67BC">
        <w:rPr>
          <w:rFonts w:asciiTheme="minorHAnsi" w:hAnsiTheme="minorHAnsi" w:cstheme="minorHAnsi"/>
        </w:rPr>
        <w:t>§ 9</w:t>
      </w:r>
      <w:r w:rsidRPr="00DA67BC">
        <w:rPr>
          <w:rFonts w:asciiTheme="minorHAnsi" w:hAnsiTheme="minorHAnsi" w:cstheme="minorHAnsi"/>
          <w:b w:val="0"/>
        </w:rPr>
        <w:t xml:space="preserve"> </w:t>
      </w:r>
    </w:p>
    <w:p w14:paraId="7DE426E9" w14:textId="77777777" w:rsidR="001C41D8" w:rsidRPr="00DA67BC" w:rsidRDefault="00356E95"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1. </w:t>
      </w:r>
      <w:r w:rsidR="001C41D8" w:rsidRPr="00DA67BC">
        <w:rPr>
          <w:rFonts w:asciiTheme="minorHAnsi" w:hAnsiTheme="minorHAnsi" w:cstheme="minorHAnsi"/>
        </w:rPr>
        <w:t xml:space="preserve">W sprawach nieunormowanych niniejszą umową mają zastosowania przepisy Kodeksu Cywilnego. </w:t>
      </w:r>
    </w:p>
    <w:p w14:paraId="34B5B600" w14:textId="77777777" w:rsidR="001C41D8" w:rsidRPr="00DA67BC" w:rsidRDefault="001C41D8"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2. Wszelkie ewentualne spory między stronami, wynikające z niniejszej umowy, powinny być rozwiązane bez zbędnej zwłoki, drogą negocjacji między Stronami.  </w:t>
      </w:r>
    </w:p>
    <w:p w14:paraId="3A13F37E" w14:textId="77777777" w:rsidR="001C41D8" w:rsidRPr="00DA67BC" w:rsidRDefault="001C41D8"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3. W przypadku niepowodzenia negocjacji, spory będzie rozstrzygał sąd właściwy miejscowo dla siedziby Zamawiającego.  </w:t>
      </w:r>
    </w:p>
    <w:p w14:paraId="2A710C48" w14:textId="77777777" w:rsidR="001C41D8" w:rsidRPr="00DA67BC" w:rsidRDefault="001C41D8" w:rsidP="00DA67BC">
      <w:pPr>
        <w:spacing w:after="10" w:line="252" w:lineRule="auto"/>
        <w:ind w:left="360" w:right="0" w:firstLine="0"/>
        <w:jc w:val="center"/>
        <w:rPr>
          <w:rFonts w:asciiTheme="minorHAnsi" w:hAnsiTheme="minorHAnsi" w:cstheme="minorHAnsi"/>
          <w:b/>
        </w:rPr>
      </w:pPr>
      <w:r w:rsidRPr="00DA67BC">
        <w:rPr>
          <w:rFonts w:asciiTheme="minorHAnsi" w:hAnsiTheme="minorHAnsi" w:cstheme="minorHAnsi"/>
          <w:b/>
        </w:rPr>
        <w:t>§ 10</w:t>
      </w:r>
    </w:p>
    <w:p w14:paraId="4DF0E206" w14:textId="77777777" w:rsidR="001C41D8" w:rsidRPr="00DA67BC" w:rsidRDefault="001C41D8"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1. Umowa wchodzi w życie z dniem podpisania jej przez upoważnionych przedstawicieli Stron. </w:t>
      </w:r>
    </w:p>
    <w:p w14:paraId="2D1BDF0A" w14:textId="77777777" w:rsidR="001C41D8" w:rsidRPr="00DA67BC" w:rsidRDefault="001C41D8"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2. Oferta oraz załączniki stanowią integralną część umowy. </w:t>
      </w:r>
    </w:p>
    <w:p w14:paraId="21485AD3" w14:textId="77777777" w:rsidR="001C41D8" w:rsidRPr="00DA67BC" w:rsidRDefault="001C41D8"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3. Umowę sporządzono w dwóch jednobrzmiących egzemplarzach po jednym dla każdej ze stron. </w:t>
      </w:r>
    </w:p>
    <w:p w14:paraId="6FD12279" w14:textId="77777777" w:rsidR="00D05AEE" w:rsidRPr="00DA67BC" w:rsidRDefault="00B952D3" w:rsidP="00DA67BC">
      <w:pPr>
        <w:spacing w:after="10" w:line="252" w:lineRule="auto"/>
        <w:ind w:left="360" w:right="0" w:firstLine="0"/>
        <w:jc w:val="left"/>
        <w:rPr>
          <w:rFonts w:asciiTheme="minorHAnsi" w:hAnsiTheme="minorHAnsi" w:cstheme="minorHAnsi"/>
        </w:rPr>
      </w:pPr>
      <w:r w:rsidRPr="00DA67BC">
        <w:rPr>
          <w:rFonts w:asciiTheme="minorHAnsi" w:hAnsiTheme="minorHAnsi" w:cstheme="minorHAnsi"/>
        </w:rPr>
        <w:t xml:space="preserve"> </w:t>
      </w:r>
    </w:p>
    <w:p w14:paraId="45246348" w14:textId="77777777" w:rsidR="00D05AEE" w:rsidRPr="00DA67BC" w:rsidRDefault="00B952D3" w:rsidP="00DA67BC">
      <w:pPr>
        <w:spacing w:after="10" w:line="252" w:lineRule="auto"/>
        <w:ind w:left="360" w:right="0" w:firstLine="0"/>
        <w:jc w:val="left"/>
        <w:rPr>
          <w:rFonts w:asciiTheme="minorHAnsi" w:hAnsiTheme="minorHAnsi" w:cstheme="minorHAnsi"/>
        </w:rPr>
      </w:pPr>
      <w:r w:rsidRPr="00DA67BC">
        <w:rPr>
          <w:rFonts w:asciiTheme="minorHAnsi" w:hAnsiTheme="minorHAnsi" w:cstheme="minorHAnsi"/>
        </w:rPr>
        <w:t xml:space="preserve"> </w:t>
      </w:r>
    </w:p>
    <w:p w14:paraId="2001AD94" w14:textId="77777777" w:rsidR="00D05AEE" w:rsidRPr="00DA67BC" w:rsidRDefault="00B952D3" w:rsidP="00DA67BC">
      <w:pPr>
        <w:spacing w:after="10" w:line="252" w:lineRule="auto"/>
        <w:ind w:left="0" w:right="140" w:firstLine="0"/>
        <w:rPr>
          <w:rFonts w:asciiTheme="minorHAnsi" w:hAnsiTheme="minorHAnsi" w:cstheme="minorHAnsi"/>
        </w:rPr>
      </w:pPr>
      <w:r w:rsidRPr="00DA67BC">
        <w:rPr>
          <w:rFonts w:asciiTheme="minorHAnsi" w:hAnsiTheme="minorHAnsi" w:cstheme="minorHAnsi"/>
        </w:rPr>
        <w:t xml:space="preserve">Załączniki: </w:t>
      </w:r>
    </w:p>
    <w:p w14:paraId="7B6CDA3C" w14:textId="77777777" w:rsidR="00D05AEE" w:rsidRPr="00DA67BC" w:rsidRDefault="003A7F86"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1. </w:t>
      </w:r>
      <w:r w:rsidR="00B952D3" w:rsidRPr="00DA67BC">
        <w:rPr>
          <w:rFonts w:asciiTheme="minorHAnsi" w:hAnsiTheme="minorHAnsi" w:cstheme="minorHAnsi"/>
        </w:rPr>
        <w:t xml:space="preserve">Kopia zapytania ofertowego nr  </w:t>
      </w:r>
    </w:p>
    <w:p w14:paraId="19FD16FA" w14:textId="77777777" w:rsidR="00D05AEE" w:rsidRPr="00DA67BC" w:rsidRDefault="003A7F86" w:rsidP="00DA67BC">
      <w:pPr>
        <w:spacing w:after="10" w:line="252" w:lineRule="auto"/>
        <w:ind w:right="140"/>
        <w:rPr>
          <w:rFonts w:asciiTheme="minorHAnsi" w:hAnsiTheme="minorHAnsi" w:cstheme="minorHAnsi"/>
        </w:rPr>
      </w:pPr>
      <w:r w:rsidRPr="00DA67BC">
        <w:rPr>
          <w:rFonts w:asciiTheme="minorHAnsi" w:hAnsiTheme="minorHAnsi" w:cstheme="minorHAnsi"/>
        </w:rPr>
        <w:t xml:space="preserve">2. </w:t>
      </w:r>
      <w:r w:rsidR="00B952D3" w:rsidRPr="00DA67BC">
        <w:rPr>
          <w:rFonts w:asciiTheme="minorHAnsi" w:hAnsiTheme="minorHAnsi" w:cstheme="minorHAnsi"/>
        </w:rPr>
        <w:t xml:space="preserve">Kopia oferty z załącznikami. </w:t>
      </w:r>
    </w:p>
    <w:p w14:paraId="1D672CF2" w14:textId="77777777" w:rsidR="00D05AEE" w:rsidRPr="00DA67BC" w:rsidRDefault="00B952D3" w:rsidP="00DA67BC">
      <w:pPr>
        <w:spacing w:after="10" w:line="252" w:lineRule="auto"/>
        <w:ind w:left="360" w:right="0" w:firstLine="0"/>
        <w:jc w:val="left"/>
        <w:rPr>
          <w:rFonts w:asciiTheme="minorHAnsi" w:hAnsiTheme="minorHAnsi" w:cstheme="minorHAnsi"/>
        </w:rPr>
      </w:pPr>
      <w:r w:rsidRPr="00DA67BC">
        <w:rPr>
          <w:rFonts w:asciiTheme="minorHAnsi" w:hAnsiTheme="minorHAnsi" w:cstheme="minorHAnsi"/>
        </w:rPr>
        <w:t xml:space="preserve"> </w:t>
      </w:r>
    </w:p>
    <w:p w14:paraId="1A33F544" w14:textId="77777777" w:rsidR="00D05AEE" w:rsidRPr="00DA67BC" w:rsidRDefault="00B952D3" w:rsidP="00DA67BC">
      <w:pPr>
        <w:spacing w:after="10" w:line="252" w:lineRule="auto"/>
        <w:ind w:left="360" w:right="0" w:firstLine="0"/>
        <w:jc w:val="left"/>
        <w:rPr>
          <w:rFonts w:asciiTheme="minorHAnsi" w:hAnsiTheme="minorHAnsi" w:cstheme="minorHAnsi"/>
        </w:rPr>
      </w:pPr>
      <w:r w:rsidRPr="00DA67BC">
        <w:rPr>
          <w:rFonts w:asciiTheme="minorHAnsi" w:hAnsiTheme="minorHAnsi" w:cstheme="minorHAnsi"/>
        </w:rPr>
        <w:t xml:space="preserve"> </w:t>
      </w:r>
    </w:p>
    <w:p w14:paraId="5654F1C4" w14:textId="77777777" w:rsidR="00D05AEE" w:rsidRPr="00DA67BC" w:rsidRDefault="00B952D3" w:rsidP="00DA67BC">
      <w:pPr>
        <w:spacing w:after="10" w:line="252" w:lineRule="auto"/>
        <w:ind w:left="360" w:right="0" w:firstLine="0"/>
        <w:jc w:val="left"/>
        <w:rPr>
          <w:rFonts w:asciiTheme="minorHAnsi" w:hAnsiTheme="minorHAnsi" w:cstheme="minorHAnsi"/>
        </w:rPr>
      </w:pPr>
      <w:r w:rsidRPr="00DA67BC">
        <w:rPr>
          <w:rFonts w:asciiTheme="minorHAnsi" w:hAnsiTheme="minorHAnsi" w:cstheme="minorHAnsi"/>
        </w:rPr>
        <w:t xml:space="preserve"> </w:t>
      </w:r>
    </w:p>
    <w:sectPr w:rsidR="00D05AEE" w:rsidRPr="00DA67BC" w:rsidSect="00201640">
      <w:headerReference w:type="even" r:id="rId33"/>
      <w:headerReference w:type="default" r:id="rId34"/>
      <w:footerReference w:type="even" r:id="rId35"/>
      <w:footerReference w:type="default" r:id="rId36"/>
      <w:headerReference w:type="first" r:id="rId37"/>
      <w:footerReference w:type="first" r:id="rId38"/>
      <w:pgSz w:w="11906" w:h="16838"/>
      <w:pgMar w:top="1418" w:right="1304" w:bottom="851" w:left="1304" w:header="425" w:footer="49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D0C01" w14:textId="77777777" w:rsidR="00574034" w:rsidRDefault="00574034">
      <w:pPr>
        <w:spacing w:after="0" w:line="240" w:lineRule="auto"/>
      </w:pPr>
      <w:r>
        <w:separator/>
      </w:r>
    </w:p>
  </w:endnote>
  <w:endnote w:type="continuationSeparator" w:id="0">
    <w:p w14:paraId="7035798F" w14:textId="77777777" w:rsidR="00574034" w:rsidRDefault="00574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24D7F" w14:textId="77777777" w:rsidR="006B6B3F" w:rsidRDefault="006B6B3F">
    <w:pPr>
      <w:spacing w:after="0" w:line="259" w:lineRule="auto"/>
      <w:ind w:left="0" w:right="192" w:firstLine="0"/>
      <w:jc w:val="right"/>
    </w:pPr>
    <w:r>
      <w:fldChar w:fldCharType="begin"/>
    </w:r>
    <w:r>
      <w:instrText xml:space="preserve"> PAGE   \* MERGEFORMAT </w:instrText>
    </w:r>
    <w:r>
      <w:fldChar w:fldCharType="separate"/>
    </w:r>
    <w:r>
      <w:rPr>
        <w:rFonts w:ascii="Arial" w:eastAsia="Arial" w:hAnsi="Arial" w:cs="Arial"/>
        <w:b/>
        <w:color w:val="595959"/>
        <w:sz w:val="13"/>
      </w:rPr>
      <w:t>1</w:t>
    </w:r>
    <w:r>
      <w:rPr>
        <w:rFonts w:ascii="Arial" w:eastAsia="Arial" w:hAnsi="Arial" w:cs="Arial"/>
        <w:b/>
        <w:color w:val="595959"/>
        <w:sz w:val="13"/>
      </w:rPr>
      <w:fldChar w:fldCharType="end"/>
    </w:r>
    <w:r>
      <w:rPr>
        <w:rFonts w:ascii="Arial" w:eastAsia="Arial" w:hAnsi="Arial" w:cs="Arial"/>
        <w:b/>
        <w:color w:val="595959"/>
        <w:sz w:val="13"/>
      </w:rPr>
      <w:t xml:space="preserve"> Z </w:t>
    </w:r>
    <w:r w:rsidR="00574034">
      <w:fldChar w:fldCharType="begin"/>
    </w:r>
    <w:r w:rsidR="00574034">
      <w:instrText xml:space="preserve"> NUMPAGES   \* MERGEFORMAT </w:instrText>
    </w:r>
    <w:r w:rsidR="00574034">
      <w:fldChar w:fldCharType="separate"/>
    </w:r>
    <w:r>
      <w:rPr>
        <w:rFonts w:ascii="Arial" w:eastAsia="Arial" w:hAnsi="Arial" w:cs="Arial"/>
        <w:b/>
        <w:color w:val="595959"/>
        <w:sz w:val="13"/>
      </w:rPr>
      <w:t>1 6</w:t>
    </w:r>
    <w:r w:rsidR="00574034">
      <w:rPr>
        <w:rFonts w:ascii="Arial" w:eastAsia="Arial" w:hAnsi="Arial" w:cs="Arial"/>
        <w:b/>
        <w:color w:val="595959"/>
        <w:sz w:val="13"/>
      </w:rPr>
      <w:fldChar w:fldCharType="end"/>
    </w:r>
    <w:r>
      <w:rPr>
        <w:rFonts w:ascii="Arial" w:eastAsia="Arial" w:hAnsi="Arial" w:cs="Arial"/>
        <w:color w:val="595959"/>
        <w:sz w:val="15"/>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5D78" w14:textId="5D86DE48" w:rsidR="006B6B3F" w:rsidRDefault="006B6B3F">
    <w:pPr>
      <w:spacing w:after="0" w:line="259" w:lineRule="auto"/>
      <w:ind w:left="0" w:right="192" w:firstLine="0"/>
      <w:jc w:val="right"/>
    </w:pPr>
    <w:r>
      <w:fldChar w:fldCharType="begin"/>
    </w:r>
    <w:r>
      <w:instrText xml:space="preserve"> PAGE   \* MERGEFORMAT </w:instrText>
    </w:r>
    <w:r>
      <w:fldChar w:fldCharType="separate"/>
    </w:r>
    <w:r w:rsidR="00D12B92" w:rsidRPr="00D12B92">
      <w:rPr>
        <w:rFonts w:ascii="Arial" w:eastAsia="Arial" w:hAnsi="Arial" w:cs="Arial"/>
        <w:b/>
        <w:noProof/>
        <w:color w:val="595959"/>
        <w:sz w:val="13"/>
      </w:rPr>
      <w:t>1</w:t>
    </w:r>
    <w:r>
      <w:rPr>
        <w:rFonts w:ascii="Arial" w:eastAsia="Arial" w:hAnsi="Arial" w:cs="Arial"/>
        <w:b/>
        <w:color w:val="595959"/>
        <w:sz w:val="13"/>
      </w:rPr>
      <w:fldChar w:fldCharType="end"/>
    </w:r>
    <w:r>
      <w:rPr>
        <w:rFonts w:ascii="Arial" w:eastAsia="Arial" w:hAnsi="Arial" w:cs="Arial"/>
        <w:b/>
        <w:color w:val="595959"/>
        <w:sz w:val="13"/>
      </w:rPr>
      <w:t xml:space="preserve"> Z </w:t>
    </w:r>
    <w:r w:rsidR="00574034">
      <w:fldChar w:fldCharType="begin"/>
    </w:r>
    <w:r w:rsidR="00574034">
      <w:instrText xml:space="preserve"> NUMPAGES   \* MERGEFORMAT </w:instrText>
    </w:r>
    <w:r w:rsidR="00574034">
      <w:fldChar w:fldCharType="separate"/>
    </w:r>
    <w:r w:rsidR="00D12B92" w:rsidRPr="00D12B92">
      <w:rPr>
        <w:rFonts w:ascii="Arial" w:eastAsia="Arial" w:hAnsi="Arial" w:cs="Arial"/>
        <w:b/>
        <w:noProof/>
        <w:color w:val="595959"/>
        <w:sz w:val="13"/>
      </w:rPr>
      <w:t>16</w:t>
    </w:r>
    <w:r w:rsidR="00574034">
      <w:rPr>
        <w:rFonts w:ascii="Arial" w:eastAsia="Arial" w:hAnsi="Arial" w:cs="Arial"/>
        <w:b/>
        <w:noProof/>
        <w:color w:val="595959"/>
        <w:sz w:val="13"/>
      </w:rPr>
      <w:fldChar w:fldCharType="end"/>
    </w:r>
    <w:r>
      <w:rPr>
        <w:rFonts w:ascii="Arial" w:eastAsia="Arial" w:hAnsi="Arial" w:cs="Arial"/>
        <w:color w:val="595959"/>
        <w:sz w:val="15"/>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B538B" w14:textId="77777777" w:rsidR="006B6B3F" w:rsidRDefault="006B6B3F">
    <w:pPr>
      <w:spacing w:after="0" w:line="259" w:lineRule="auto"/>
      <w:ind w:left="0" w:right="192" w:firstLine="0"/>
      <w:jc w:val="right"/>
    </w:pPr>
    <w:r>
      <w:fldChar w:fldCharType="begin"/>
    </w:r>
    <w:r>
      <w:instrText xml:space="preserve"> PAGE   \* MERGEFORMAT </w:instrText>
    </w:r>
    <w:r>
      <w:fldChar w:fldCharType="separate"/>
    </w:r>
    <w:r>
      <w:rPr>
        <w:rFonts w:ascii="Arial" w:eastAsia="Arial" w:hAnsi="Arial" w:cs="Arial"/>
        <w:b/>
        <w:color w:val="595959"/>
        <w:sz w:val="13"/>
      </w:rPr>
      <w:t>1</w:t>
    </w:r>
    <w:r>
      <w:rPr>
        <w:rFonts w:ascii="Arial" w:eastAsia="Arial" w:hAnsi="Arial" w:cs="Arial"/>
        <w:b/>
        <w:color w:val="595959"/>
        <w:sz w:val="13"/>
      </w:rPr>
      <w:fldChar w:fldCharType="end"/>
    </w:r>
    <w:r>
      <w:rPr>
        <w:rFonts w:ascii="Arial" w:eastAsia="Arial" w:hAnsi="Arial" w:cs="Arial"/>
        <w:b/>
        <w:color w:val="595959"/>
        <w:sz w:val="13"/>
      </w:rPr>
      <w:t xml:space="preserve"> Z </w:t>
    </w:r>
    <w:r w:rsidR="00574034">
      <w:fldChar w:fldCharType="begin"/>
    </w:r>
    <w:r w:rsidR="00574034">
      <w:instrText xml:space="preserve"> NUMPAGES   \* MERGEFORMAT </w:instrText>
    </w:r>
    <w:r w:rsidR="00574034">
      <w:fldChar w:fldCharType="separate"/>
    </w:r>
    <w:r>
      <w:rPr>
        <w:rFonts w:ascii="Arial" w:eastAsia="Arial" w:hAnsi="Arial" w:cs="Arial"/>
        <w:b/>
        <w:color w:val="595959"/>
        <w:sz w:val="13"/>
      </w:rPr>
      <w:t>1 6</w:t>
    </w:r>
    <w:r w:rsidR="00574034">
      <w:rPr>
        <w:rFonts w:ascii="Arial" w:eastAsia="Arial" w:hAnsi="Arial" w:cs="Arial"/>
        <w:b/>
        <w:color w:val="595959"/>
        <w:sz w:val="13"/>
      </w:rPr>
      <w:fldChar w:fldCharType="end"/>
    </w:r>
    <w:r>
      <w:rPr>
        <w:rFonts w:ascii="Arial" w:eastAsia="Arial" w:hAnsi="Arial" w:cs="Arial"/>
        <w:color w:val="595959"/>
        <w:sz w:val="15"/>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359D8" w14:textId="77777777" w:rsidR="00574034" w:rsidRDefault="00574034">
      <w:pPr>
        <w:spacing w:after="0" w:line="259" w:lineRule="auto"/>
        <w:ind w:left="360" w:right="0" w:firstLine="0"/>
        <w:jc w:val="left"/>
      </w:pPr>
      <w:r>
        <w:separator/>
      </w:r>
    </w:p>
  </w:footnote>
  <w:footnote w:type="continuationSeparator" w:id="0">
    <w:p w14:paraId="0CDC27D7" w14:textId="77777777" w:rsidR="00574034" w:rsidRDefault="00574034">
      <w:pPr>
        <w:spacing w:after="0" w:line="259" w:lineRule="auto"/>
        <w:ind w:left="360" w:right="0" w:firstLine="0"/>
        <w:jc w:val="left"/>
      </w:pPr>
      <w:r>
        <w:continuationSeparator/>
      </w:r>
    </w:p>
  </w:footnote>
  <w:footnote w:id="1">
    <w:p w14:paraId="56623531" w14:textId="77777777" w:rsidR="006B6B3F" w:rsidRDefault="006B6B3F">
      <w:pPr>
        <w:pStyle w:val="footnotedescription"/>
      </w:pPr>
      <w:r>
        <w:rPr>
          <w:rStyle w:val="footnotemark"/>
        </w:rPr>
        <w:footnoteRef/>
      </w:r>
      <w:r>
        <w:rPr>
          <w:rFonts w:ascii="Calibri" w:eastAsia="Calibri" w:hAnsi="Calibri" w:cs="Calibri"/>
          <w:sz w:val="20"/>
        </w:rPr>
        <w:t xml:space="preserve"> Niepotrzebne skreślić </w:t>
      </w:r>
    </w:p>
  </w:footnote>
  <w:footnote w:id="2">
    <w:p w14:paraId="109F848D" w14:textId="77777777" w:rsidR="006B6B3F" w:rsidRDefault="006B6B3F">
      <w:pPr>
        <w:pStyle w:val="footnotedescription"/>
      </w:pPr>
      <w:r>
        <w:rPr>
          <w:rStyle w:val="footnotemark"/>
        </w:rPr>
        <w:footnoteRef/>
      </w:r>
      <w:r>
        <w:t xml:space="preserve"> Niepotrzebne skreślić</w:t>
      </w:r>
      <w:r>
        <w:rPr>
          <w:rFonts w:ascii="Calibri" w:eastAsia="Calibri" w:hAnsi="Calibri" w:cs="Calibri"/>
          <w:sz w:val="20"/>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25DBD" w14:textId="77777777" w:rsidR="006B6B3F" w:rsidRDefault="006B6B3F">
    <w:pPr>
      <w:spacing w:after="0" w:line="259" w:lineRule="auto"/>
      <w:ind w:left="0" w:right="161" w:firstLine="0"/>
      <w:jc w:val="right"/>
    </w:pPr>
    <w:r>
      <w:rPr>
        <w:noProof/>
      </w:rPr>
      <w:drawing>
        <wp:anchor distT="0" distB="0" distL="114300" distR="114300" simplePos="0" relativeHeight="251658240" behindDoc="0" locked="0" layoutInCell="1" allowOverlap="0" wp14:anchorId="08FF53F9" wp14:editId="46452D2E">
          <wp:simplePos x="0" y="0"/>
          <wp:positionH relativeFrom="page">
            <wp:posOffset>899795</wp:posOffset>
          </wp:positionH>
          <wp:positionV relativeFrom="page">
            <wp:posOffset>269875</wp:posOffset>
          </wp:positionV>
          <wp:extent cx="5722620" cy="525780"/>
          <wp:effectExtent l="0" t="0" r="0" b="0"/>
          <wp:wrapSquare wrapText="bothSides"/>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
                  <a:stretch>
                    <a:fillRect/>
                  </a:stretch>
                </pic:blipFill>
                <pic:spPr>
                  <a:xfrm>
                    <a:off x="0" y="0"/>
                    <a:ext cx="5722620" cy="525780"/>
                  </a:xfrm>
                  <a:prstGeom prst="rect">
                    <a:avLst/>
                  </a:prstGeom>
                </pic:spPr>
              </pic:pic>
            </a:graphicData>
          </a:graphic>
        </wp:anchor>
      </w:drawing>
    </w:r>
    <w: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D901F" w14:textId="77777777" w:rsidR="006B6B3F" w:rsidRDefault="006B6B3F">
    <w:pPr>
      <w:spacing w:after="0" w:line="259" w:lineRule="auto"/>
      <w:ind w:left="0" w:right="161" w:firstLine="0"/>
      <w:jc w:val="right"/>
    </w:pPr>
    <w:r>
      <w:rPr>
        <w:noProof/>
      </w:rPr>
      <w:drawing>
        <wp:anchor distT="0" distB="0" distL="114300" distR="114300" simplePos="0" relativeHeight="251659264" behindDoc="0" locked="0" layoutInCell="1" allowOverlap="0" wp14:anchorId="66E3209D" wp14:editId="32671E3F">
          <wp:simplePos x="0" y="0"/>
          <wp:positionH relativeFrom="page">
            <wp:posOffset>899795</wp:posOffset>
          </wp:positionH>
          <wp:positionV relativeFrom="page">
            <wp:posOffset>269875</wp:posOffset>
          </wp:positionV>
          <wp:extent cx="5722620" cy="525780"/>
          <wp:effectExtent l="0" t="0" r="0" b="0"/>
          <wp:wrapSquare wrapText="bothSides"/>
          <wp:docPr id="1"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
                  <a:stretch>
                    <a:fillRect/>
                  </a:stretch>
                </pic:blipFill>
                <pic:spPr>
                  <a:xfrm>
                    <a:off x="0" y="0"/>
                    <a:ext cx="5722620" cy="525780"/>
                  </a:xfrm>
                  <a:prstGeom prst="rect">
                    <a:avLst/>
                  </a:prstGeom>
                </pic:spPr>
              </pic:pic>
            </a:graphicData>
          </a:graphic>
        </wp:anchor>
      </w:drawing>
    </w:r>
    <w: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97DB1" w14:textId="77777777" w:rsidR="006B6B3F" w:rsidRDefault="006B6B3F">
    <w:pPr>
      <w:spacing w:after="0" w:line="259" w:lineRule="auto"/>
      <w:ind w:left="0" w:right="161" w:firstLine="0"/>
      <w:jc w:val="right"/>
    </w:pPr>
    <w:r>
      <w:rPr>
        <w:noProof/>
      </w:rPr>
      <w:drawing>
        <wp:anchor distT="0" distB="0" distL="114300" distR="114300" simplePos="0" relativeHeight="251660288" behindDoc="0" locked="0" layoutInCell="1" allowOverlap="0" wp14:anchorId="3900305A" wp14:editId="574BC1E3">
          <wp:simplePos x="0" y="0"/>
          <wp:positionH relativeFrom="page">
            <wp:posOffset>899795</wp:posOffset>
          </wp:positionH>
          <wp:positionV relativeFrom="page">
            <wp:posOffset>269875</wp:posOffset>
          </wp:positionV>
          <wp:extent cx="5722620" cy="525780"/>
          <wp:effectExtent l="0" t="0" r="0" b="0"/>
          <wp:wrapSquare wrapText="bothSides"/>
          <wp:docPr id="2"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
                  <a:stretch>
                    <a:fillRect/>
                  </a:stretch>
                </pic:blipFill>
                <pic:spPr>
                  <a:xfrm>
                    <a:off x="0" y="0"/>
                    <a:ext cx="5722620" cy="525780"/>
                  </a:xfrm>
                  <a:prstGeom prst="rect">
                    <a:avLst/>
                  </a:prstGeom>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C12BB"/>
    <w:multiLevelType w:val="hybridMultilevel"/>
    <w:tmpl w:val="6CD4A094"/>
    <w:lvl w:ilvl="0" w:tplc="DD48B8BE">
      <w:start w:val="1"/>
      <w:numFmt w:val="lowerLetter"/>
      <w:lvlText w:val="%1)"/>
      <w:lvlJc w:val="left"/>
      <w:pPr>
        <w:ind w:left="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10AEF3A">
      <w:start w:val="1"/>
      <w:numFmt w:val="lowerLetter"/>
      <w:lvlText w:val="%2"/>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074FE5C">
      <w:start w:val="1"/>
      <w:numFmt w:val="lowerRoman"/>
      <w:lvlText w:val="%3"/>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01EE610">
      <w:start w:val="1"/>
      <w:numFmt w:val="decimal"/>
      <w:lvlText w:val="%4"/>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04AF85E">
      <w:start w:val="1"/>
      <w:numFmt w:val="lowerLetter"/>
      <w:lvlText w:val="%5"/>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D1A1DB2">
      <w:start w:val="1"/>
      <w:numFmt w:val="lowerRoman"/>
      <w:lvlText w:val="%6"/>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1388F62">
      <w:start w:val="1"/>
      <w:numFmt w:val="decimal"/>
      <w:lvlText w:val="%7"/>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E40188C">
      <w:start w:val="1"/>
      <w:numFmt w:val="lowerLetter"/>
      <w:lvlText w:val="%8"/>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1742F86">
      <w:start w:val="1"/>
      <w:numFmt w:val="lowerRoman"/>
      <w:lvlText w:val="%9"/>
      <w:lvlJc w:val="left"/>
      <w:pPr>
        <w:ind w:left="64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4FD6CB6"/>
    <w:multiLevelType w:val="hybridMultilevel"/>
    <w:tmpl w:val="86666434"/>
    <w:lvl w:ilvl="0" w:tplc="BB5A23FE">
      <w:start w:val="1"/>
      <w:numFmt w:val="decimal"/>
      <w:lvlText w:val="%1."/>
      <w:lvlJc w:val="left"/>
      <w:pPr>
        <w:ind w:left="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F56F71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8AA0D4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FA24C9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3A6ED8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65E9D0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096769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B58CF3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956A26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6FF5BB7"/>
    <w:multiLevelType w:val="hybridMultilevel"/>
    <w:tmpl w:val="88CC703C"/>
    <w:lvl w:ilvl="0" w:tplc="4684CB00">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A7087D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E3477A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3CC73A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26AE2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B22059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ADA4F5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76C3AA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BF4E90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88137E1"/>
    <w:multiLevelType w:val="hybridMultilevel"/>
    <w:tmpl w:val="03D2EBBE"/>
    <w:lvl w:ilvl="0" w:tplc="71703942">
      <w:start w:val="1"/>
      <w:numFmt w:val="lowerLetter"/>
      <w:lvlText w:val="%1)"/>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1BA5C62">
      <w:start w:val="1"/>
      <w:numFmt w:val="lowerLetter"/>
      <w:lvlText w:val="%2"/>
      <w:lvlJc w:val="left"/>
      <w:pPr>
        <w:ind w:left="17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D2C4154">
      <w:start w:val="1"/>
      <w:numFmt w:val="lowerRoman"/>
      <w:lvlText w:val="%3"/>
      <w:lvlJc w:val="left"/>
      <w:pPr>
        <w:ind w:left="24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EC2B910">
      <w:start w:val="1"/>
      <w:numFmt w:val="decimal"/>
      <w:lvlText w:val="%4"/>
      <w:lvlJc w:val="left"/>
      <w:pPr>
        <w:ind w:left="31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32ABA8E">
      <w:start w:val="1"/>
      <w:numFmt w:val="lowerLetter"/>
      <w:lvlText w:val="%5"/>
      <w:lvlJc w:val="left"/>
      <w:pPr>
        <w:ind w:left="38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1FCF234">
      <w:start w:val="1"/>
      <w:numFmt w:val="lowerRoman"/>
      <w:lvlText w:val="%6"/>
      <w:lvlJc w:val="left"/>
      <w:pPr>
        <w:ind w:left="46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BDAB6EA">
      <w:start w:val="1"/>
      <w:numFmt w:val="decimal"/>
      <w:lvlText w:val="%7"/>
      <w:lvlJc w:val="left"/>
      <w:pPr>
        <w:ind w:left="53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23CF4B4">
      <w:start w:val="1"/>
      <w:numFmt w:val="lowerLetter"/>
      <w:lvlText w:val="%8"/>
      <w:lvlJc w:val="left"/>
      <w:pPr>
        <w:ind w:left="60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C1C01D8">
      <w:start w:val="1"/>
      <w:numFmt w:val="lowerRoman"/>
      <w:lvlText w:val="%9"/>
      <w:lvlJc w:val="left"/>
      <w:pPr>
        <w:ind w:left="67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A3A6826"/>
    <w:multiLevelType w:val="hybridMultilevel"/>
    <w:tmpl w:val="BC3E4B46"/>
    <w:lvl w:ilvl="0" w:tplc="3DF41DF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601503"/>
    <w:multiLevelType w:val="hybridMultilevel"/>
    <w:tmpl w:val="7E363E7E"/>
    <w:lvl w:ilvl="0" w:tplc="EB2ED3E8">
      <w:start w:val="3"/>
      <w:numFmt w:val="decimal"/>
      <w:lvlText w:val="%1."/>
      <w:lvlJc w:val="left"/>
      <w:pPr>
        <w:ind w:left="56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6B8919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71E9A82">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9344368">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16EE630">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E6C93A4">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BD2EFE6">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2C0305C">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5F4BF6A">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97247DD"/>
    <w:multiLevelType w:val="hybridMultilevel"/>
    <w:tmpl w:val="66E0F828"/>
    <w:lvl w:ilvl="0" w:tplc="A552DE2A">
      <w:start w:val="1"/>
      <w:numFmt w:val="decimal"/>
      <w:lvlText w:val="%1."/>
      <w:lvlJc w:val="left"/>
      <w:pPr>
        <w:ind w:left="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040F8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A08F8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A1CDB3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EB61F5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2416C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BB04F5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432C02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26C2BF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CAD2F8D"/>
    <w:multiLevelType w:val="hybridMultilevel"/>
    <w:tmpl w:val="E2768254"/>
    <w:lvl w:ilvl="0" w:tplc="6CB00FE8">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AD0CB40">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0306D0A">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7749AC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A48B224">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756041E">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DF2ED2E">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DF883A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8C8A040">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F580EFF"/>
    <w:multiLevelType w:val="hybridMultilevel"/>
    <w:tmpl w:val="400427F0"/>
    <w:lvl w:ilvl="0" w:tplc="A93C08F2">
      <w:start w:val="1"/>
      <w:numFmt w:val="decimal"/>
      <w:lvlText w:val="%1)"/>
      <w:lvlJc w:val="left"/>
      <w:pPr>
        <w:ind w:left="3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74482AE">
      <w:start w:val="1"/>
      <w:numFmt w:val="lowerLetter"/>
      <w:lvlText w:val="%2"/>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62E7284">
      <w:start w:val="1"/>
      <w:numFmt w:val="lowerRoman"/>
      <w:lvlText w:val="%3"/>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9F81606">
      <w:start w:val="1"/>
      <w:numFmt w:val="decimal"/>
      <w:lvlText w:val="%4"/>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95801C6">
      <w:start w:val="1"/>
      <w:numFmt w:val="lowerLetter"/>
      <w:lvlText w:val="%5"/>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B7EF670">
      <w:start w:val="1"/>
      <w:numFmt w:val="lowerRoman"/>
      <w:lvlText w:val="%6"/>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80800DA">
      <w:start w:val="1"/>
      <w:numFmt w:val="decimal"/>
      <w:lvlText w:val="%7"/>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EAC77A">
      <w:start w:val="1"/>
      <w:numFmt w:val="lowerLetter"/>
      <w:lvlText w:val="%8"/>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798E89E">
      <w:start w:val="1"/>
      <w:numFmt w:val="lowerRoman"/>
      <w:lvlText w:val="%9"/>
      <w:lvlJc w:val="left"/>
      <w:pPr>
        <w:ind w:left="64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316233B"/>
    <w:multiLevelType w:val="hybridMultilevel"/>
    <w:tmpl w:val="908CC046"/>
    <w:lvl w:ilvl="0" w:tplc="D4D6BBAE">
      <w:start w:val="14"/>
      <w:numFmt w:val="decimal"/>
      <w:lvlText w:val="%1."/>
      <w:lvlJc w:val="left"/>
      <w:pPr>
        <w:ind w:left="67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138A574">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996A7F0">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AD2F2A4">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B746B20">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DB0F3B6">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7A25A36">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0B4708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4EA858C">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4391E75"/>
    <w:multiLevelType w:val="hybridMultilevel"/>
    <w:tmpl w:val="3B00BB72"/>
    <w:lvl w:ilvl="0" w:tplc="81B6A8F8">
      <w:start w:val="1"/>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DB8B48A">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3187B36">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80A885E">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406CA94">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5761B9A">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49A9650">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8C8C2F6">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9DAE1A8">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509581C"/>
    <w:multiLevelType w:val="hybridMultilevel"/>
    <w:tmpl w:val="DC788B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61A3D29"/>
    <w:multiLevelType w:val="hybridMultilevel"/>
    <w:tmpl w:val="171875FC"/>
    <w:lvl w:ilvl="0" w:tplc="AD1E0102">
      <w:start w:val="1"/>
      <w:numFmt w:val="decimal"/>
      <w:lvlText w:val="%1."/>
      <w:lvlJc w:val="left"/>
      <w:pPr>
        <w:ind w:left="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3F4248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54E5C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640159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B68965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52886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BA2C8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046E36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172C71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7643999"/>
    <w:multiLevelType w:val="hybridMultilevel"/>
    <w:tmpl w:val="BB7277F8"/>
    <w:lvl w:ilvl="0" w:tplc="E272E860">
      <w:start w:val="1"/>
      <w:numFmt w:val="decimal"/>
      <w:lvlText w:val="%1."/>
      <w:lvlJc w:val="left"/>
      <w:pPr>
        <w:ind w:left="3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4BC679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6A6B4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03CBF1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FC2024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96A792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5C693B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0EA6D5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C24CC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8C352D2"/>
    <w:multiLevelType w:val="hybridMultilevel"/>
    <w:tmpl w:val="2D4ABA56"/>
    <w:lvl w:ilvl="0" w:tplc="F296EA8E">
      <w:start w:val="1"/>
      <w:numFmt w:val="decimal"/>
      <w:lvlText w:val="%1."/>
      <w:lvlJc w:val="left"/>
      <w:pPr>
        <w:ind w:left="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64EFA1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FCAD3A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7F8849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56272A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CBE00C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190AE7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7D0EA9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632828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B6A1EC3"/>
    <w:multiLevelType w:val="hybridMultilevel"/>
    <w:tmpl w:val="C0B0AD90"/>
    <w:lvl w:ilvl="0" w:tplc="08C25782">
      <w:start w:val="6"/>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C48CE5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3624B2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D14901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EAE178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2B8E79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66908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638B7A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F2996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BC00571"/>
    <w:multiLevelType w:val="hybridMultilevel"/>
    <w:tmpl w:val="E4063A44"/>
    <w:lvl w:ilvl="0" w:tplc="947E40BA">
      <w:start w:val="7"/>
      <w:numFmt w:val="decimal"/>
      <w:lvlText w:val="%1."/>
      <w:lvlJc w:val="left"/>
      <w:pPr>
        <w:ind w:left="77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75A47C2A">
      <w:start w:val="1"/>
      <w:numFmt w:val="lowerLetter"/>
      <w:lvlText w:val="%2"/>
      <w:lvlJc w:val="left"/>
      <w:pPr>
        <w:ind w:left="117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EA4A7F8">
      <w:start w:val="1"/>
      <w:numFmt w:val="lowerRoman"/>
      <w:lvlText w:val="%3"/>
      <w:lvlJc w:val="left"/>
      <w:pPr>
        <w:ind w:left="189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451CA7FC">
      <w:start w:val="1"/>
      <w:numFmt w:val="decimal"/>
      <w:lvlText w:val="%4"/>
      <w:lvlJc w:val="left"/>
      <w:pPr>
        <w:ind w:left="261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DEDAE38A">
      <w:start w:val="1"/>
      <w:numFmt w:val="lowerLetter"/>
      <w:lvlText w:val="%5"/>
      <w:lvlJc w:val="left"/>
      <w:pPr>
        <w:ind w:left="333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D7B6FF9E">
      <w:start w:val="1"/>
      <w:numFmt w:val="lowerRoman"/>
      <w:lvlText w:val="%6"/>
      <w:lvlJc w:val="left"/>
      <w:pPr>
        <w:ind w:left="405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F820930E">
      <w:start w:val="1"/>
      <w:numFmt w:val="decimal"/>
      <w:lvlText w:val="%7"/>
      <w:lvlJc w:val="left"/>
      <w:pPr>
        <w:ind w:left="477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29DE770A">
      <w:start w:val="1"/>
      <w:numFmt w:val="lowerLetter"/>
      <w:lvlText w:val="%8"/>
      <w:lvlJc w:val="left"/>
      <w:pPr>
        <w:ind w:left="549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2C4A58CA">
      <w:start w:val="1"/>
      <w:numFmt w:val="lowerRoman"/>
      <w:lvlText w:val="%9"/>
      <w:lvlJc w:val="left"/>
      <w:pPr>
        <w:ind w:left="621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D65126F"/>
    <w:multiLevelType w:val="hybridMultilevel"/>
    <w:tmpl w:val="59907B28"/>
    <w:lvl w:ilvl="0" w:tplc="101C71C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E26A59"/>
    <w:multiLevelType w:val="hybridMultilevel"/>
    <w:tmpl w:val="30601DD6"/>
    <w:lvl w:ilvl="0" w:tplc="1902D7A6">
      <w:start w:val="4"/>
      <w:numFmt w:val="decimal"/>
      <w:lvlText w:val="%1)"/>
      <w:lvlJc w:val="left"/>
      <w:pPr>
        <w:ind w:left="5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0AE235C">
      <w:start w:val="1"/>
      <w:numFmt w:val="lowerLetter"/>
      <w:lvlText w:val="%2"/>
      <w:lvlJc w:val="left"/>
      <w:pPr>
        <w:ind w:left="11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FD0CD24">
      <w:start w:val="1"/>
      <w:numFmt w:val="lowerRoman"/>
      <w:lvlText w:val="%3"/>
      <w:lvlJc w:val="left"/>
      <w:pPr>
        <w:ind w:left="1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76EE61C">
      <w:start w:val="1"/>
      <w:numFmt w:val="decimal"/>
      <w:lvlText w:val="%4"/>
      <w:lvlJc w:val="left"/>
      <w:pPr>
        <w:ind w:left="25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DAE2912">
      <w:start w:val="1"/>
      <w:numFmt w:val="lowerLetter"/>
      <w:lvlText w:val="%5"/>
      <w:lvlJc w:val="left"/>
      <w:pPr>
        <w:ind w:left="32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D021416">
      <w:start w:val="1"/>
      <w:numFmt w:val="lowerRoman"/>
      <w:lvlText w:val="%6"/>
      <w:lvlJc w:val="left"/>
      <w:pPr>
        <w:ind w:left="40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8D45DFC">
      <w:start w:val="1"/>
      <w:numFmt w:val="decimal"/>
      <w:lvlText w:val="%7"/>
      <w:lvlJc w:val="left"/>
      <w:pPr>
        <w:ind w:left="47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DFEC312">
      <w:start w:val="1"/>
      <w:numFmt w:val="lowerLetter"/>
      <w:lvlText w:val="%8"/>
      <w:lvlJc w:val="left"/>
      <w:pPr>
        <w:ind w:left="54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66674A8">
      <w:start w:val="1"/>
      <w:numFmt w:val="lowerRoman"/>
      <w:lvlText w:val="%9"/>
      <w:lvlJc w:val="left"/>
      <w:pPr>
        <w:ind w:left="61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2B739FB"/>
    <w:multiLevelType w:val="hybridMultilevel"/>
    <w:tmpl w:val="1B40ECAE"/>
    <w:lvl w:ilvl="0" w:tplc="89D8A244">
      <w:start w:val="1"/>
      <w:numFmt w:val="decimal"/>
      <w:lvlText w:val="%1."/>
      <w:lvlJc w:val="left"/>
      <w:pPr>
        <w:ind w:left="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F98851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78EC21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70A7EB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4CF2E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2220D0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BF8740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6F4129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442A30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6737425"/>
    <w:multiLevelType w:val="hybridMultilevel"/>
    <w:tmpl w:val="169828A8"/>
    <w:lvl w:ilvl="0" w:tplc="34BEA390">
      <w:start w:val="1"/>
      <w:numFmt w:val="lowerLetter"/>
      <w:lvlText w:val="%1)"/>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A60016"/>
    <w:multiLevelType w:val="hybridMultilevel"/>
    <w:tmpl w:val="E9ECBF38"/>
    <w:lvl w:ilvl="0" w:tplc="83328992">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2D481F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6ECABC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4E4B4F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2C4CF7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D845D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144B55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E3AC65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124B50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C8A181A"/>
    <w:multiLevelType w:val="hybridMultilevel"/>
    <w:tmpl w:val="A788B86A"/>
    <w:lvl w:ilvl="0" w:tplc="36967A1E">
      <w:start w:val="12"/>
      <w:numFmt w:val="decimal"/>
      <w:lvlText w:val="%1."/>
      <w:lvlJc w:val="left"/>
      <w:pPr>
        <w:ind w:left="67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1F837FC">
      <w:start w:val="1"/>
      <w:numFmt w:val="lowerLetter"/>
      <w:lvlText w:val="%2)"/>
      <w:lvlJc w:val="left"/>
      <w:pPr>
        <w:ind w:left="9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93E201A">
      <w:start w:val="1"/>
      <w:numFmt w:val="lowerRoman"/>
      <w:lvlText w:val="%3"/>
      <w:lvlJc w:val="left"/>
      <w:pPr>
        <w:ind w:left="1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3B43058">
      <w:start w:val="1"/>
      <w:numFmt w:val="decimal"/>
      <w:lvlText w:val="%4"/>
      <w:lvlJc w:val="left"/>
      <w:pPr>
        <w:ind w:left="20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E1C7A02">
      <w:start w:val="1"/>
      <w:numFmt w:val="lowerLetter"/>
      <w:lvlText w:val="%5"/>
      <w:lvlJc w:val="left"/>
      <w:pPr>
        <w:ind w:left="27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94EF8C0">
      <w:start w:val="1"/>
      <w:numFmt w:val="lowerRoman"/>
      <w:lvlText w:val="%6"/>
      <w:lvlJc w:val="left"/>
      <w:pPr>
        <w:ind w:left="3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2F49EEC">
      <w:start w:val="1"/>
      <w:numFmt w:val="decimal"/>
      <w:lvlText w:val="%7"/>
      <w:lvlJc w:val="left"/>
      <w:pPr>
        <w:ind w:left="41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DD8DB32">
      <w:start w:val="1"/>
      <w:numFmt w:val="lowerLetter"/>
      <w:lvlText w:val="%8"/>
      <w:lvlJc w:val="left"/>
      <w:pPr>
        <w:ind w:left="48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5A05514">
      <w:start w:val="1"/>
      <w:numFmt w:val="lowerRoman"/>
      <w:lvlText w:val="%9"/>
      <w:lvlJc w:val="left"/>
      <w:pPr>
        <w:ind w:left="56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0BB4F68"/>
    <w:multiLevelType w:val="hybridMultilevel"/>
    <w:tmpl w:val="001EFB4A"/>
    <w:lvl w:ilvl="0" w:tplc="016E1EDE">
      <w:start w:val="1"/>
      <w:numFmt w:val="decimal"/>
      <w:lvlText w:val="%1."/>
      <w:lvlJc w:val="left"/>
      <w:pPr>
        <w:ind w:left="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3F8CB1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942362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0687A7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D00958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F82016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2D04B2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BFC0F6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56AD63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29E324D"/>
    <w:multiLevelType w:val="hybridMultilevel"/>
    <w:tmpl w:val="CFA47320"/>
    <w:lvl w:ilvl="0" w:tplc="11FEB864">
      <w:start w:val="2"/>
      <w:numFmt w:val="decimal"/>
      <w:lvlText w:val="%1)"/>
      <w:lvlJc w:val="left"/>
      <w:pPr>
        <w:ind w:left="5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B123952">
      <w:start w:val="1"/>
      <w:numFmt w:val="lowerLetter"/>
      <w:lvlText w:val="%2"/>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E10E7CE">
      <w:start w:val="1"/>
      <w:numFmt w:val="lowerRoman"/>
      <w:lvlText w:val="%3"/>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DC2E7AA">
      <w:start w:val="1"/>
      <w:numFmt w:val="decimal"/>
      <w:lvlText w:val="%4"/>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A18501E">
      <w:start w:val="1"/>
      <w:numFmt w:val="lowerLetter"/>
      <w:lvlText w:val="%5"/>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B4CE6C2">
      <w:start w:val="1"/>
      <w:numFmt w:val="lowerRoman"/>
      <w:lvlText w:val="%6"/>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1787A40">
      <w:start w:val="1"/>
      <w:numFmt w:val="decimal"/>
      <w:lvlText w:val="%7"/>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42C45AE">
      <w:start w:val="1"/>
      <w:numFmt w:val="lowerLetter"/>
      <w:lvlText w:val="%8"/>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BBE83C0">
      <w:start w:val="1"/>
      <w:numFmt w:val="lowerRoman"/>
      <w:lvlText w:val="%9"/>
      <w:lvlJc w:val="left"/>
      <w:pPr>
        <w:ind w:left="64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446478A"/>
    <w:multiLevelType w:val="hybridMultilevel"/>
    <w:tmpl w:val="59C43580"/>
    <w:lvl w:ilvl="0" w:tplc="DB840580">
      <w:start w:val="1"/>
      <w:numFmt w:val="decimal"/>
      <w:lvlText w:val="%1)"/>
      <w:lvlJc w:val="left"/>
      <w:pPr>
        <w:ind w:left="9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3B69D14">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F67C70">
      <w:start w:val="1"/>
      <w:numFmt w:val="lowerRoman"/>
      <w:lvlText w:val="%3"/>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5DE0256">
      <w:start w:val="1"/>
      <w:numFmt w:val="decimal"/>
      <w:lvlText w:val="%4"/>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A9A715A">
      <w:start w:val="1"/>
      <w:numFmt w:val="lowerLetter"/>
      <w:lvlText w:val="%5"/>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818D4A8">
      <w:start w:val="1"/>
      <w:numFmt w:val="lowerRoman"/>
      <w:lvlText w:val="%6"/>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D3C026E">
      <w:start w:val="1"/>
      <w:numFmt w:val="decimal"/>
      <w:lvlText w:val="%7"/>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0615DE">
      <w:start w:val="1"/>
      <w:numFmt w:val="lowerLetter"/>
      <w:lvlText w:val="%8"/>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8B2AABC">
      <w:start w:val="1"/>
      <w:numFmt w:val="lowerRoman"/>
      <w:lvlText w:val="%9"/>
      <w:lvlJc w:val="left"/>
      <w:pPr>
        <w:ind w:left="6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D611C6A"/>
    <w:multiLevelType w:val="hybridMultilevel"/>
    <w:tmpl w:val="839216E2"/>
    <w:lvl w:ilvl="0" w:tplc="393AB464">
      <w:start w:val="1"/>
      <w:numFmt w:val="lowerLetter"/>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DB6D4C0">
      <w:start w:val="1"/>
      <w:numFmt w:val="lowerLetter"/>
      <w:lvlText w:val="%2"/>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B884948">
      <w:start w:val="1"/>
      <w:numFmt w:val="lowerRoman"/>
      <w:lvlText w:val="%3"/>
      <w:lvlJc w:val="left"/>
      <w:pPr>
        <w:ind w:left="18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3F8FB2E">
      <w:start w:val="1"/>
      <w:numFmt w:val="decimal"/>
      <w:lvlText w:val="%4"/>
      <w:lvlJc w:val="left"/>
      <w:pPr>
        <w:ind w:left="2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DC528C">
      <w:start w:val="1"/>
      <w:numFmt w:val="lowerLetter"/>
      <w:lvlText w:val="%5"/>
      <w:lvlJc w:val="left"/>
      <w:pPr>
        <w:ind w:left="33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C00188C">
      <w:start w:val="1"/>
      <w:numFmt w:val="lowerRoman"/>
      <w:lvlText w:val="%6"/>
      <w:lvlJc w:val="left"/>
      <w:pPr>
        <w:ind w:left="40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80463D0">
      <w:start w:val="1"/>
      <w:numFmt w:val="decimal"/>
      <w:lvlText w:val="%7"/>
      <w:lvlJc w:val="left"/>
      <w:pPr>
        <w:ind w:left="47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504D954">
      <w:start w:val="1"/>
      <w:numFmt w:val="lowerLetter"/>
      <w:lvlText w:val="%8"/>
      <w:lvlJc w:val="left"/>
      <w:pPr>
        <w:ind w:left="54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6C6A3D2">
      <w:start w:val="1"/>
      <w:numFmt w:val="lowerRoman"/>
      <w:lvlText w:val="%9"/>
      <w:lvlJc w:val="left"/>
      <w:pPr>
        <w:ind w:left="61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97E6126"/>
    <w:multiLevelType w:val="hybridMultilevel"/>
    <w:tmpl w:val="6F8A88B4"/>
    <w:lvl w:ilvl="0" w:tplc="F21A6700">
      <w:start w:val="1"/>
      <w:numFmt w:val="decimal"/>
      <w:lvlText w:val="%1)"/>
      <w:lvlJc w:val="left"/>
      <w:pPr>
        <w:ind w:left="5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0885716">
      <w:start w:val="1"/>
      <w:numFmt w:val="lowerLetter"/>
      <w:lvlText w:val="%2"/>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200C696">
      <w:start w:val="1"/>
      <w:numFmt w:val="lowerRoman"/>
      <w:lvlText w:val="%3"/>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5462A4A">
      <w:start w:val="1"/>
      <w:numFmt w:val="decimal"/>
      <w:lvlText w:val="%4"/>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5AC3E24">
      <w:start w:val="1"/>
      <w:numFmt w:val="lowerLetter"/>
      <w:lvlText w:val="%5"/>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8542424">
      <w:start w:val="1"/>
      <w:numFmt w:val="lowerRoman"/>
      <w:lvlText w:val="%6"/>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896B3A2">
      <w:start w:val="1"/>
      <w:numFmt w:val="decimal"/>
      <w:lvlText w:val="%7"/>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A7C84C4">
      <w:start w:val="1"/>
      <w:numFmt w:val="lowerLetter"/>
      <w:lvlText w:val="%8"/>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E1474BE">
      <w:start w:val="1"/>
      <w:numFmt w:val="lowerRoman"/>
      <w:lvlText w:val="%9"/>
      <w:lvlJc w:val="left"/>
      <w:pPr>
        <w:ind w:left="64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1C72B41"/>
    <w:multiLevelType w:val="hybridMultilevel"/>
    <w:tmpl w:val="15781B00"/>
    <w:lvl w:ilvl="0" w:tplc="12B28742">
      <w:start w:val="1"/>
      <w:numFmt w:val="decimal"/>
      <w:lvlText w:val="%1)"/>
      <w:lvlJc w:val="left"/>
      <w:pPr>
        <w:ind w:left="5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47AE3B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44663B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5FC085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90B25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F2510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1A934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F58AA0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7ECF85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24D56FF"/>
    <w:multiLevelType w:val="hybridMultilevel"/>
    <w:tmpl w:val="7AD813F8"/>
    <w:lvl w:ilvl="0" w:tplc="782A8306">
      <w:start w:val="1"/>
      <w:numFmt w:val="decimal"/>
      <w:lvlText w:val="%1)"/>
      <w:lvlJc w:val="left"/>
      <w:pPr>
        <w:ind w:left="3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24E5F66">
      <w:start w:val="1"/>
      <w:numFmt w:val="lowerLetter"/>
      <w:lvlText w:val="%2"/>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5A4E492">
      <w:start w:val="1"/>
      <w:numFmt w:val="lowerRoman"/>
      <w:lvlText w:val="%3"/>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A36F536">
      <w:start w:val="1"/>
      <w:numFmt w:val="decimal"/>
      <w:lvlText w:val="%4"/>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E66FBFA">
      <w:start w:val="1"/>
      <w:numFmt w:val="lowerLetter"/>
      <w:lvlText w:val="%5"/>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278C6EA">
      <w:start w:val="1"/>
      <w:numFmt w:val="lowerRoman"/>
      <w:lvlText w:val="%6"/>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BA0FA02">
      <w:start w:val="1"/>
      <w:numFmt w:val="decimal"/>
      <w:lvlText w:val="%7"/>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53AF24A">
      <w:start w:val="1"/>
      <w:numFmt w:val="lowerLetter"/>
      <w:lvlText w:val="%8"/>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49AE900">
      <w:start w:val="1"/>
      <w:numFmt w:val="lowerRoman"/>
      <w:lvlText w:val="%9"/>
      <w:lvlJc w:val="left"/>
      <w:pPr>
        <w:ind w:left="64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508034F"/>
    <w:multiLevelType w:val="hybridMultilevel"/>
    <w:tmpl w:val="230E1D7C"/>
    <w:lvl w:ilvl="0" w:tplc="8FC626FE">
      <w:start w:val="3"/>
      <w:numFmt w:val="decimal"/>
      <w:lvlText w:val="%1)"/>
      <w:lvlJc w:val="left"/>
      <w:pPr>
        <w:ind w:left="5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F0EB63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74C015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7E28D2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CC8539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582720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9E24BB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3227CF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F728C4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5E34414"/>
    <w:multiLevelType w:val="hybridMultilevel"/>
    <w:tmpl w:val="F93071B2"/>
    <w:lvl w:ilvl="0" w:tplc="5A783ACE">
      <w:start w:val="1"/>
      <w:numFmt w:val="decimal"/>
      <w:lvlText w:val="%1."/>
      <w:lvlJc w:val="left"/>
      <w:pPr>
        <w:ind w:left="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E00D9A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5D87FD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4AED1F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8F4CA4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42D04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918C53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08ABB2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65C361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6E50E80"/>
    <w:multiLevelType w:val="hybridMultilevel"/>
    <w:tmpl w:val="E08E5602"/>
    <w:lvl w:ilvl="0" w:tplc="E2E64794">
      <w:start w:val="1"/>
      <w:numFmt w:val="decimal"/>
      <w:lvlText w:val="%1."/>
      <w:lvlJc w:val="left"/>
      <w:pPr>
        <w:ind w:left="6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23CFEA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E8404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2DA9F9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72C689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5BC06E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EA154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A668E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206183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70A150C"/>
    <w:multiLevelType w:val="hybridMultilevel"/>
    <w:tmpl w:val="58EA5B98"/>
    <w:lvl w:ilvl="0" w:tplc="44E0DA58">
      <w:start w:val="1"/>
      <w:numFmt w:val="decimal"/>
      <w:lvlText w:val="%1)"/>
      <w:lvlJc w:val="left"/>
      <w:pPr>
        <w:ind w:left="5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4AC571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A8553C">
      <w:start w:val="1"/>
      <w:numFmt w:val="lowerRoman"/>
      <w:lvlText w:val="%3"/>
      <w:lvlJc w:val="left"/>
      <w:pPr>
        <w:ind w:left="1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C12D4BC">
      <w:start w:val="1"/>
      <w:numFmt w:val="decimal"/>
      <w:lvlText w:val="%4"/>
      <w:lvlJc w:val="left"/>
      <w:pPr>
        <w:ind w:left="2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C96425A">
      <w:start w:val="1"/>
      <w:numFmt w:val="lowerLetter"/>
      <w:lvlText w:val="%5"/>
      <w:lvlJc w:val="left"/>
      <w:pPr>
        <w:ind w:left="30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87A8CA0">
      <w:start w:val="1"/>
      <w:numFmt w:val="lowerRoman"/>
      <w:lvlText w:val="%6"/>
      <w:lvlJc w:val="left"/>
      <w:pPr>
        <w:ind w:left="37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8284D64">
      <w:start w:val="1"/>
      <w:numFmt w:val="decimal"/>
      <w:lvlText w:val="%7"/>
      <w:lvlJc w:val="left"/>
      <w:pPr>
        <w:ind w:left="44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5ACFF34">
      <w:start w:val="1"/>
      <w:numFmt w:val="lowerLetter"/>
      <w:lvlText w:val="%8"/>
      <w:lvlJc w:val="left"/>
      <w:pPr>
        <w:ind w:left="51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C04DC5E">
      <w:start w:val="1"/>
      <w:numFmt w:val="lowerRoman"/>
      <w:lvlText w:val="%9"/>
      <w:lvlJc w:val="left"/>
      <w:pPr>
        <w:ind w:left="58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AF6050C"/>
    <w:multiLevelType w:val="hybridMultilevel"/>
    <w:tmpl w:val="752EC8F0"/>
    <w:lvl w:ilvl="0" w:tplc="2A182B30">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4BEA390">
      <w:start w:val="1"/>
      <w:numFmt w:val="lowerLetter"/>
      <w:lvlText w:val="%2)"/>
      <w:lvlJc w:val="left"/>
      <w:pPr>
        <w:ind w:left="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7A2A026">
      <w:start w:val="1"/>
      <w:numFmt w:val="lowerRoman"/>
      <w:lvlText w:val="%3"/>
      <w:lvlJc w:val="left"/>
      <w:pPr>
        <w:ind w:left="19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88A236E">
      <w:start w:val="1"/>
      <w:numFmt w:val="decimal"/>
      <w:lvlText w:val="%4"/>
      <w:lvlJc w:val="left"/>
      <w:pPr>
        <w:ind w:left="27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07676A6">
      <w:start w:val="1"/>
      <w:numFmt w:val="lowerLetter"/>
      <w:lvlText w:val="%5"/>
      <w:lvlJc w:val="left"/>
      <w:pPr>
        <w:ind w:left="34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FC49440">
      <w:start w:val="1"/>
      <w:numFmt w:val="lowerRoman"/>
      <w:lvlText w:val="%6"/>
      <w:lvlJc w:val="left"/>
      <w:pPr>
        <w:ind w:left="41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E681B0">
      <w:start w:val="1"/>
      <w:numFmt w:val="decimal"/>
      <w:lvlText w:val="%7"/>
      <w:lvlJc w:val="left"/>
      <w:pPr>
        <w:ind w:left="48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64F08A">
      <w:start w:val="1"/>
      <w:numFmt w:val="lowerLetter"/>
      <w:lvlText w:val="%8"/>
      <w:lvlJc w:val="left"/>
      <w:pPr>
        <w:ind w:left="55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5A8EB0C">
      <w:start w:val="1"/>
      <w:numFmt w:val="lowerRoman"/>
      <w:lvlText w:val="%9"/>
      <w:lvlJc w:val="left"/>
      <w:pPr>
        <w:ind w:left="63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7"/>
  </w:num>
  <w:num w:numId="2">
    <w:abstractNumId w:val="5"/>
  </w:num>
  <w:num w:numId="3">
    <w:abstractNumId w:val="34"/>
  </w:num>
  <w:num w:numId="4">
    <w:abstractNumId w:val="29"/>
  </w:num>
  <w:num w:numId="5">
    <w:abstractNumId w:val="8"/>
  </w:num>
  <w:num w:numId="6">
    <w:abstractNumId w:val="18"/>
  </w:num>
  <w:num w:numId="7">
    <w:abstractNumId w:val="30"/>
  </w:num>
  <w:num w:numId="8">
    <w:abstractNumId w:val="28"/>
  </w:num>
  <w:num w:numId="9">
    <w:abstractNumId w:val="16"/>
  </w:num>
  <w:num w:numId="10">
    <w:abstractNumId w:val="27"/>
  </w:num>
  <w:num w:numId="11">
    <w:abstractNumId w:val="3"/>
  </w:num>
  <w:num w:numId="12">
    <w:abstractNumId w:val="0"/>
  </w:num>
  <w:num w:numId="13">
    <w:abstractNumId w:val="24"/>
  </w:num>
  <w:num w:numId="14">
    <w:abstractNumId w:val="33"/>
  </w:num>
  <w:num w:numId="15">
    <w:abstractNumId w:val="22"/>
  </w:num>
  <w:num w:numId="16">
    <w:abstractNumId w:val="9"/>
  </w:num>
  <w:num w:numId="17">
    <w:abstractNumId w:val="26"/>
  </w:num>
  <w:num w:numId="18">
    <w:abstractNumId w:val="1"/>
  </w:num>
  <w:num w:numId="19">
    <w:abstractNumId w:val="2"/>
  </w:num>
  <w:num w:numId="20">
    <w:abstractNumId w:val="19"/>
  </w:num>
  <w:num w:numId="21">
    <w:abstractNumId w:val="14"/>
  </w:num>
  <w:num w:numId="22">
    <w:abstractNumId w:val="13"/>
  </w:num>
  <w:num w:numId="23">
    <w:abstractNumId w:val="31"/>
  </w:num>
  <w:num w:numId="24">
    <w:abstractNumId w:val="32"/>
  </w:num>
  <w:num w:numId="25">
    <w:abstractNumId w:val="21"/>
  </w:num>
  <w:num w:numId="26">
    <w:abstractNumId w:val="25"/>
  </w:num>
  <w:num w:numId="27">
    <w:abstractNumId w:val="15"/>
  </w:num>
  <w:num w:numId="28">
    <w:abstractNumId w:val="6"/>
  </w:num>
  <w:num w:numId="29">
    <w:abstractNumId w:val="23"/>
  </w:num>
  <w:num w:numId="30">
    <w:abstractNumId w:val="12"/>
  </w:num>
  <w:num w:numId="31">
    <w:abstractNumId w:val="10"/>
  </w:num>
  <w:num w:numId="32">
    <w:abstractNumId w:val="4"/>
  </w:num>
  <w:num w:numId="33">
    <w:abstractNumId w:val="17"/>
  </w:num>
  <w:num w:numId="34">
    <w:abstractNumId w:val="11"/>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AEE"/>
    <w:rsid w:val="00027B85"/>
    <w:rsid w:val="000713AB"/>
    <w:rsid w:val="000C4750"/>
    <w:rsid w:val="000E3C7A"/>
    <w:rsid w:val="000E7A46"/>
    <w:rsid w:val="00105493"/>
    <w:rsid w:val="00122F22"/>
    <w:rsid w:val="00167AC8"/>
    <w:rsid w:val="00167B03"/>
    <w:rsid w:val="00183CC1"/>
    <w:rsid w:val="00186F55"/>
    <w:rsid w:val="001C41D8"/>
    <w:rsid w:val="001E3FB9"/>
    <w:rsid w:val="00201640"/>
    <w:rsid w:val="00245386"/>
    <w:rsid w:val="002455EE"/>
    <w:rsid w:val="002E7633"/>
    <w:rsid w:val="002E76A3"/>
    <w:rsid w:val="002F7527"/>
    <w:rsid w:val="003546AF"/>
    <w:rsid w:val="00356E95"/>
    <w:rsid w:val="00367AF4"/>
    <w:rsid w:val="003A6D52"/>
    <w:rsid w:val="003A7F86"/>
    <w:rsid w:val="003C061C"/>
    <w:rsid w:val="003F75BA"/>
    <w:rsid w:val="0040728A"/>
    <w:rsid w:val="0041268F"/>
    <w:rsid w:val="00415DCD"/>
    <w:rsid w:val="004A7FFE"/>
    <w:rsid w:val="004C4095"/>
    <w:rsid w:val="00513DC5"/>
    <w:rsid w:val="005170D1"/>
    <w:rsid w:val="00574034"/>
    <w:rsid w:val="00584D28"/>
    <w:rsid w:val="005A14C0"/>
    <w:rsid w:val="005C4360"/>
    <w:rsid w:val="0062287F"/>
    <w:rsid w:val="006232DB"/>
    <w:rsid w:val="00650A47"/>
    <w:rsid w:val="0068023E"/>
    <w:rsid w:val="006953BA"/>
    <w:rsid w:val="00696D1F"/>
    <w:rsid w:val="006B6B3F"/>
    <w:rsid w:val="006C4880"/>
    <w:rsid w:val="006F1AFA"/>
    <w:rsid w:val="0070630E"/>
    <w:rsid w:val="00780420"/>
    <w:rsid w:val="007874A8"/>
    <w:rsid w:val="00791AC0"/>
    <w:rsid w:val="007933BD"/>
    <w:rsid w:val="007D396B"/>
    <w:rsid w:val="00811485"/>
    <w:rsid w:val="00887613"/>
    <w:rsid w:val="008915BF"/>
    <w:rsid w:val="008A54B3"/>
    <w:rsid w:val="008D1E41"/>
    <w:rsid w:val="008E2ED8"/>
    <w:rsid w:val="00954A0B"/>
    <w:rsid w:val="009664D5"/>
    <w:rsid w:val="00983B3B"/>
    <w:rsid w:val="009E3A4D"/>
    <w:rsid w:val="00A1009D"/>
    <w:rsid w:val="00A54E17"/>
    <w:rsid w:val="00A87C65"/>
    <w:rsid w:val="00AB107B"/>
    <w:rsid w:val="00AC4653"/>
    <w:rsid w:val="00B36843"/>
    <w:rsid w:val="00B952D3"/>
    <w:rsid w:val="00C153BD"/>
    <w:rsid w:val="00C7794B"/>
    <w:rsid w:val="00C938A1"/>
    <w:rsid w:val="00C94018"/>
    <w:rsid w:val="00CB6F35"/>
    <w:rsid w:val="00CC3BDB"/>
    <w:rsid w:val="00D059D7"/>
    <w:rsid w:val="00D05AEE"/>
    <w:rsid w:val="00D12B92"/>
    <w:rsid w:val="00D52F59"/>
    <w:rsid w:val="00D65A2D"/>
    <w:rsid w:val="00D9415F"/>
    <w:rsid w:val="00DA56F3"/>
    <w:rsid w:val="00DA67BC"/>
    <w:rsid w:val="00DA6C43"/>
    <w:rsid w:val="00DA76F4"/>
    <w:rsid w:val="00E10639"/>
    <w:rsid w:val="00E52C19"/>
    <w:rsid w:val="00E575A2"/>
    <w:rsid w:val="00E767DF"/>
    <w:rsid w:val="00E77639"/>
    <w:rsid w:val="00E85AF5"/>
    <w:rsid w:val="00F0439C"/>
    <w:rsid w:val="00F40F03"/>
    <w:rsid w:val="00F414EE"/>
    <w:rsid w:val="00F45015"/>
    <w:rsid w:val="00F554E6"/>
    <w:rsid w:val="00FA5DFC"/>
    <w:rsid w:val="00FD29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57943"/>
  <w15:docId w15:val="{6149BD9D-65A7-45A3-A96C-6BD189B4F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3" w:line="248" w:lineRule="auto"/>
      <w:ind w:left="10" w:right="149" w:hanging="10"/>
      <w:jc w:val="both"/>
    </w:pPr>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ind w:left="370" w:hanging="10"/>
      <w:outlineLvl w:val="0"/>
    </w:pPr>
    <w:rPr>
      <w:rFonts w:ascii="Calibri" w:eastAsia="Calibri" w:hAnsi="Calibri" w:cs="Calibri"/>
      <w:b/>
      <w:color w:val="000000"/>
      <w:u w:val="single" w:color="000000"/>
    </w:rPr>
  </w:style>
  <w:style w:type="paragraph" w:styleId="Nagwek2">
    <w:name w:val="heading 2"/>
    <w:next w:val="Normalny"/>
    <w:link w:val="Nagwek2Znak"/>
    <w:uiPriority w:val="9"/>
    <w:unhideWhenUsed/>
    <w:qFormat/>
    <w:pPr>
      <w:keepNext/>
      <w:keepLines/>
      <w:spacing w:after="5" w:line="249" w:lineRule="auto"/>
      <w:ind w:left="2629" w:hanging="10"/>
      <w:jc w:val="center"/>
      <w:outlineLvl w:val="1"/>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2"/>
      <w:u w:val="single" w:color="000000"/>
    </w:rPr>
  </w:style>
  <w:style w:type="paragraph" w:customStyle="1" w:styleId="footnotedescription">
    <w:name w:val="footnote description"/>
    <w:next w:val="Normalny"/>
    <w:link w:val="footnotedescriptionChar"/>
    <w:hidden/>
    <w:pPr>
      <w:spacing w:after="0"/>
      <w:ind w:left="360"/>
    </w:pPr>
    <w:rPr>
      <w:rFonts w:ascii="Arial" w:eastAsia="Arial" w:hAnsi="Arial" w:cs="Arial"/>
      <w:color w:val="000000"/>
      <w:sz w:val="12"/>
    </w:rPr>
  </w:style>
  <w:style w:type="character" w:customStyle="1" w:styleId="footnotedescriptionChar">
    <w:name w:val="footnote description Char"/>
    <w:link w:val="footnotedescription"/>
    <w:rPr>
      <w:rFonts w:ascii="Arial" w:eastAsia="Arial" w:hAnsi="Arial" w:cs="Arial"/>
      <w:color w:val="000000"/>
      <w:sz w:val="12"/>
    </w:rPr>
  </w:style>
  <w:style w:type="character" w:customStyle="1" w:styleId="Nagwek2Znak">
    <w:name w:val="Nagłówek 2 Znak"/>
    <w:link w:val="Nagwek2"/>
    <w:rPr>
      <w:rFonts w:ascii="Calibri" w:eastAsia="Calibri" w:hAnsi="Calibri" w:cs="Calibri"/>
      <w:b/>
      <w:color w:val="000000"/>
      <w:sz w:val="22"/>
    </w:rPr>
  </w:style>
  <w:style w:type="character" w:customStyle="1" w:styleId="footnotemark">
    <w:name w:val="footnote mark"/>
    <w:hidden/>
    <w:rPr>
      <w:rFonts w:ascii="Calibri" w:eastAsia="Calibri" w:hAnsi="Calibri" w:cs="Calibri"/>
      <w:color w:val="000000"/>
      <w:sz w:val="12"/>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B952D3"/>
    <w:rPr>
      <w:color w:val="0563C1" w:themeColor="hyperlink"/>
      <w:u w:val="single"/>
    </w:rPr>
  </w:style>
  <w:style w:type="paragraph" w:styleId="Akapitzlist">
    <w:name w:val="List Paragraph"/>
    <w:basedOn w:val="Normalny"/>
    <w:uiPriority w:val="34"/>
    <w:qFormat/>
    <w:rsid w:val="00A1009D"/>
    <w:pPr>
      <w:ind w:left="720"/>
      <w:contextualSpacing/>
    </w:pPr>
  </w:style>
  <w:style w:type="table" w:styleId="Tabela-Siatka">
    <w:name w:val="Table Grid"/>
    <w:basedOn w:val="Standardowy"/>
    <w:uiPriority w:val="59"/>
    <w:rsid w:val="00CB6F3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A87C65"/>
    <w:pPr>
      <w:spacing w:after="0" w:line="240" w:lineRule="auto"/>
      <w:ind w:left="10" w:right="149" w:hanging="10"/>
      <w:jc w:val="both"/>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unduszeeuropejskie.gov.pl/strony/o-funduszach/dokumenty/wytyczne-dotyczace-kwalifikowalnosci-2021-2027" TargetMode="External"/><Relationship Id="rId18" Type="http://schemas.openxmlformats.org/officeDocument/2006/relationships/hyperlink" Target="https://www.funduszeeuropejskie.gov.pl/strony/o-funduszach/dokumenty/wytyczne-dotyczace-kwalifikowalnosci-2021-2027" TargetMode="External"/><Relationship Id="rId26" Type="http://schemas.openxmlformats.org/officeDocument/2006/relationships/hyperlink" Target="https://bazakonkurencyjnosci.funduszeeuropejskie.gov.pl/" TargetMode="External"/><Relationship Id="rId39" Type="http://schemas.openxmlformats.org/officeDocument/2006/relationships/fontTable" Target="fontTable.xml"/><Relationship Id="rId21" Type="http://schemas.openxmlformats.org/officeDocument/2006/relationships/hyperlink" Target="https://www.funduszeeuropejskie.gov.pl/strony/o-funduszach/dokumenty/wytyczne-dotyczace-kwalifikowalnosci-2021-2027" TargetMode="External"/><Relationship Id="rId34" Type="http://schemas.openxmlformats.org/officeDocument/2006/relationships/header" Target="header2.xml"/><Relationship Id="rId7" Type="http://schemas.openxmlformats.org/officeDocument/2006/relationships/hyperlink" Target="https://www.funduszeeuropejskie.gov.pl/media/112343/Wytyczne_dotyczace_kwalifikowalnosci_2021_2027.pdf" TargetMode="External"/><Relationship Id="rId12" Type="http://schemas.openxmlformats.org/officeDocument/2006/relationships/hyperlink" Target="https://www.funduszeeuropejskie.gov.pl/strony/o" TargetMode="External"/><Relationship Id="rId17" Type="http://schemas.openxmlformats.org/officeDocument/2006/relationships/hyperlink" Target="https://www.funduszeeuropejskie.gov.pl/strony/o-funduszach/dokumenty/wytyczne-dotyczace-kwalifikowalnosci-2021-2027" TargetMode="External"/><Relationship Id="rId25" Type="http://schemas.openxmlformats.org/officeDocument/2006/relationships/hyperlink" Target="https://bazakonkurencyjnosci.funduszeeuropejskie.gov.pl/"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funduszeeuropejskie.gov.pl/strony/o-funduszach/dokumenty/wytyczne-dotyczace-kwalifikowalnosci-2021-2027" TargetMode="External"/><Relationship Id="rId20" Type="http://schemas.openxmlformats.org/officeDocument/2006/relationships/hyperlink" Target="https://www.funduszeeuropejskie.gov.pl/strony/o-funduszach/dokumenty/wytyczne-dotyczace-kwalifikowalnosci-2021-2027" TargetMode="External"/><Relationship Id="rId29" Type="http://schemas.openxmlformats.org/officeDocument/2006/relationships/hyperlink" Target="https://bazakonkurencyjnosci.funduszeeuropejskie.gov.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unduszeeuropejskie.gov.pl/media/112343/Wytyczne_dotyczace_kwalifikowalnosci_2021_2027.pdf" TargetMode="External"/><Relationship Id="rId24" Type="http://schemas.openxmlformats.org/officeDocument/2006/relationships/hyperlink" Target="https://bazakonkurencyjnosci.funduszeeuropejskie.gov.pl/" TargetMode="External"/><Relationship Id="rId32" Type="http://schemas.openxmlformats.org/officeDocument/2006/relationships/hyperlink" Target="https://bazakonkurencyjnosci.funduszeeuropejskie.gov.pl/"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funduszeeuropejskie.gov.pl/strony/o-funduszach/dokumenty/wytyczne-dotyczace-kwalifikowalnosci-2021-2027" TargetMode="External"/><Relationship Id="rId23" Type="http://schemas.openxmlformats.org/officeDocument/2006/relationships/hyperlink" Target="https://www.funduszeeuropejskie.gov.pl/strony/o-funduszach/dokumenty/wytyczne-dotyczace-kwalifikowalnosci-2021-2027" TargetMode="External"/><Relationship Id="rId28" Type="http://schemas.openxmlformats.org/officeDocument/2006/relationships/hyperlink" Target="https://bazakonkurencyjnosci.funduszeeuropejskie.gov.pl/" TargetMode="External"/><Relationship Id="rId36" Type="http://schemas.openxmlformats.org/officeDocument/2006/relationships/footer" Target="footer2.xml"/><Relationship Id="rId10" Type="http://schemas.openxmlformats.org/officeDocument/2006/relationships/hyperlink" Target="https://www.funduszeeuropejskie.gov.pl/media/112343/Wytyczne_dotyczace_kwalifikowalnosci_2021_2027.pdf" TargetMode="External"/><Relationship Id="rId19" Type="http://schemas.openxmlformats.org/officeDocument/2006/relationships/hyperlink" Target="https://www.funduszeeuropejskie.gov.pl/strony/o-funduszach/dokumenty/wytyczne-dotyczace-kwalifikowalnosci-2021-2027" TargetMode="External"/><Relationship Id="rId31" Type="http://schemas.openxmlformats.org/officeDocument/2006/relationships/hyperlink" Target="https://bazakonkurencyjnosci.funduszeeuropejskie.gov.pl/" TargetMode="External"/><Relationship Id="rId4" Type="http://schemas.openxmlformats.org/officeDocument/2006/relationships/webSettings" Target="webSettings.xml"/><Relationship Id="rId9" Type="http://schemas.openxmlformats.org/officeDocument/2006/relationships/hyperlink" Target="https://www.funduszeeuropejskie.gov.pl/media/112343/Wytyczne_dotyczace_kwalifikowalnosci_2021_2027.pdf" TargetMode="External"/><Relationship Id="rId14" Type="http://schemas.openxmlformats.org/officeDocument/2006/relationships/hyperlink" Target="https://www.funduszeeuropejskie.gov.pl/strony/o-funduszach/dokumenty/wytyczne-dotyczace-kwalifikowalnosci-2021-2027" TargetMode="External"/><Relationship Id="rId22" Type="http://schemas.openxmlformats.org/officeDocument/2006/relationships/hyperlink" Target="https://www.funduszeeuropejskie.gov.pl/strony/o-funduszach/dokumenty/wytyczne-dotyczace-kwalifikowalnosci-2021-2027" TargetMode="External"/><Relationship Id="rId27" Type="http://schemas.openxmlformats.org/officeDocument/2006/relationships/hyperlink" Target="https://bazakonkurencyjnosci.funduszeeuropejskie.gov.pl/" TargetMode="External"/><Relationship Id="rId30" Type="http://schemas.openxmlformats.org/officeDocument/2006/relationships/hyperlink" Target="https://bazakonkurencyjnosci.funduszeeuropejskie.gov.pl/" TargetMode="External"/><Relationship Id="rId35" Type="http://schemas.openxmlformats.org/officeDocument/2006/relationships/footer" Target="footer1.xml"/><Relationship Id="rId8" Type="http://schemas.openxmlformats.org/officeDocument/2006/relationships/hyperlink" Target="https://www.funduszeeuropejskie.gov.pl/media/112343/Wytyczne_dotyczace_kwalifikowalnosci_2021_2027.pdf"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6569</Words>
  <Characters>39418</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lukas</cp:lastModifiedBy>
  <cp:revision>3</cp:revision>
  <dcterms:created xsi:type="dcterms:W3CDTF">2026-03-11T10:15:00Z</dcterms:created>
  <dcterms:modified xsi:type="dcterms:W3CDTF">2026-03-13T08:14:00Z</dcterms:modified>
</cp:coreProperties>
</file>